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6A" w:rsidRPr="00962954" w:rsidRDefault="00F4026A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Отдел</w:t>
      </w:r>
    </w:p>
    <w:p w:rsidR="00F4026A" w:rsidRPr="00962954" w:rsidRDefault="00F4026A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надзора и контроля</w:t>
      </w:r>
    </w:p>
    <w:p w:rsidR="00F4026A" w:rsidRPr="00054F3C" w:rsidRDefault="00F4026A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в сфере образования</w:t>
      </w:r>
    </w:p>
    <w:p w:rsidR="00F4026A" w:rsidRPr="00054F3C" w:rsidRDefault="00F4026A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F4026A" w:rsidRPr="00962954" w:rsidRDefault="00F4026A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F4026A" w:rsidRPr="00962954" w:rsidRDefault="00F4026A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и науки</w:t>
      </w:r>
    </w:p>
    <w:p w:rsidR="00F4026A" w:rsidRPr="00962954" w:rsidRDefault="00F4026A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Республики Северная Осетия-</w:t>
      </w:r>
    </w:p>
    <w:p w:rsidR="00F4026A" w:rsidRDefault="00F4026A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Алания</w:t>
      </w:r>
    </w:p>
    <w:p w:rsidR="00412967" w:rsidRDefault="00412967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12967" w:rsidRDefault="00412967" w:rsidP="00F4026A">
      <w:pPr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412967" w:rsidRPr="00962954" w:rsidRDefault="00412967" w:rsidP="004129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ОТЧЕТ</w:t>
      </w:r>
    </w:p>
    <w:p w:rsidR="00F4026A" w:rsidRPr="00962954" w:rsidRDefault="00F4026A" w:rsidP="00F4026A">
      <w:pPr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F4026A" w:rsidRPr="00962954" w:rsidRDefault="00F4026A" w:rsidP="00F4026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 xml:space="preserve"> о результатах исполнения предписания № _</w:t>
      </w:r>
      <w:r w:rsidR="00412967">
        <w:rPr>
          <w:rFonts w:ascii="Times New Roman" w:hAnsi="Times New Roman"/>
          <w:sz w:val="28"/>
          <w:szCs w:val="28"/>
          <w:u w:val="single"/>
        </w:rPr>
        <w:t>119/962</w:t>
      </w:r>
      <w:r w:rsidRPr="00962954">
        <w:rPr>
          <w:rFonts w:ascii="Times New Roman" w:hAnsi="Times New Roman"/>
          <w:sz w:val="28"/>
          <w:szCs w:val="28"/>
        </w:rPr>
        <w:t>_</w:t>
      </w:r>
    </w:p>
    <w:p w:rsidR="00F4026A" w:rsidRPr="00962954" w:rsidRDefault="00F4026A" w:rsidP="00F4026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по итогам проверки</w:t>
      </w:r>
    </w:p>
    <w:p w:rsidR="00F4026A" w:rsidRPr="00962954" w:rsidRDefault="00F4026A" w:rsidP="00F4026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 xml:space="preserve"> Муниципального казенного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962954">
        <w:rPr>
          <w:rFonts w:ascii="Times New Roman" w:hAnsi="Times New Roman"/>
          <w:sz w:val="28"/>
          <w:szCs w:val="28"/>
        </w:rPr>
        <w:t xml:space="preserve">образовательного </w:t>
      </w:r>
      <w:r w:rsidR="00747483">
        <w:rPr>
          <w:rFonts w:ascii="Times New Roman" w:hAnsi="Times New Roman"/>
          <w:sz w:val="28"/>
          <w:szCs w:val="28"/>
        </w:rPr>
        <w:t>учреждения детский сад №3 «Карапуз</w:t>
      </w:r>
      <w:r w:rsidRPr="00962954">
        <w:rPr>
          <w:rFonts w:ascii="Times New Roman" w:hAnsi="Times New Roman"/>
          <w:sz w:val="28"/>
          <w:szCs w:val="28"/>
        </w:rPr>
        <w:t>» г</w:t>
      </w:r>
      <w:proofErr w:type="gramStart"/>
      <w:r w:rsidRPr="00962954">
        <w:rPr>
          <w:rFonts w:ascii="Times New Roman" w:hAnsi="Times New Roman"/>
          <w:sz w:val="28"/>
          <w:szCs w:val="28"/>
        </w:rPr>
        <w:t>.Д</w:t>
      </w:r>
      <w:proofErr w:type="gramEnd"/>
      <w:r w:rsidRPr="00962954">
        <w:rPr>
          <w:rFonts w:ascii="Times New Roman" w:hAnsi="Times New Roman"/>
          <w:sz w:val="28"/>
          <w:szCs w:val="28"/>
        </w:rPr>
        <w:t>игора</w:t>
      </w:r>
    </w:p>
    <w:p w:rsidR="00F4026A" w:rsidRPr="00962954" w:rsidRDefault="00F4026A" w:rsidP="00F4026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4026A" w:rsidRPr="00962954" w:rsidRDefault="00F4026A" w:rsidP="00F4026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>Согласно выданному п</w:t>
      </w:r>
      <w:r>
        <w:rPr>
          <w:rFonts w:ascii="Times New Roman" w:hAnsi="Times New Roman"/>
          <w:sz w:val="28"/>
          <w:szCs w:val="28"/>
        </w:rPr>
        <w:t>редписанию отчет необходимо</w:t>
      </w:r>
      <w:r w:rsidRPr="00962954">
        <w:rPr>
          <w:rFonts w:ascii="Times New Roman" w:hAnsi="Times New Roman"/>
          <w:sz w:val="28"/>
          <w:szCs w:val="28"/>
        </w:rPr>
        <w:t xml:space="preserve"> направить </w:t>
      </w:r>
    </w:p>
    <w:p w:rsidR="00F4026A" w:rsidRPr="00962954" w:rsidRDefault="00F4026A" w:rsidP="00F4026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62954">
        <w:rPr>
          <w:rFonts w:ascii="Times New Roman" w:hAnsi="Times New Roman"/>
          <w:sz w:val="28"/>
          <w:szCs w:val="28"/>
        </w:rPr>
        <w:t xml:space="preserve">в срок до </w:t>
      </w:r>
      <w:r w:rsidR="00747483">
        <w:rPr>
          <w:rFonts w:ascii="Times New Roman" w:hAnsi="Times New Roman"/>
          <w:sz w:val="28"/>
          <w:szCs w:val="28"/>
        </w:rPr>
        <w:t>04.06</w:t>
      </w:r>
      <w:r>
        <w:rPr>
          <w:rFonts w:ascii="Times New Roman" w:hAnsi="Times New Roman"/>
          <w:sz w:val="28"/>
          <w:szCs w:val="28"/>
        </w:rPr>
        <w:t>.2020г.</w:t>
      </w:r>
    </w:p>
    <w:p w:rsidR="00F4026A" w:rsidRPr="00AF6C4B" w:rsidRDefault="00F4026A" w:rsidP="00F4026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8"/>
        <w:gridCol w:w="3105"/>
        <w:gridCol w:w="2264"/>
        <w:gridCol w:w="2130"/>
      </w:tblGrid>
      <w:tr w:rsidR="003F65F8" w:rsidRPr="00691030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A" w:rsidRPr="00691030" w:rsidRDefault="00F4026A" w:rsidP="005C53CD">
            <w:pPr>
              <w:jc w:val="center"/>
              <w:rPr>
                <w:rFonts w:ascii="Times New Roman" w:hAnsi="Times New Roman"/>
              </w:rPr>
            </w:pPr>
            <w:r w:rsidRPr="00691030">
              <w:rPr>
                <w:rFonts w:ascii="Times New Roman" w:hAnsi="Times New Roman"/>
              </w:rPr>
              <w:t>Перечень выявленных нарушений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A" w:rsidRPr="00691030" w:rsidRDefault="00F4026A" w:rsidP="005C53CD">
            <w:pPr>
              <w:jc w:val="center"/>
              <w:rPr>
                <w:rFonts w:ascii="Times New Roman" w:hAnsi="Times New Roman"/>
              </w:rPr>
            </w:pPr>
            <w:r w:rsidRPr="00691030">
              <w:rPr>
                <w:rFonts w:ascii="Times New Roman" w:hAnsi="Times New Roman"/>
              </w:rPr>
              <w:t>Пункт (абзац) нормативного правового акта и нормативный правовой акт, требование которого нарушено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A" w:rsidRPr="00691030" w:rsidRDefault="00F4026A" w:rsidP="005C53CD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91030">
              <w:rPr>
                <w:rFonts w:ascii="Times New Roman" w:hAnsi="Times New Roman"/>
              </w:rPr>
              <w:t>Принятые</w:t>
            </w:r>
            <w:proofErr w:type="gramEnd"/>
          </w:p>
          <w:p w:rsidR="00F4026A" w:rsidRPr="00691030" w:rsidRDefault="00F4026A" w:rsidP="005C53CD">
            <w:pPr>
              <w:jc w:val="center"/>
              <w:rPr>
                <w:rFonts w:ascii="Times New Roman" w:hAnsi="Times New Roman"/>
              </w:rPr>
            </w:pPr>
            <w:r w:rsidRPr="00691030">
              <w:rPr>
                <w:rFonts w:ascii="Times New Roman" w:hAnsi="Times New Roman"/>
              </w:rPr>
              <w:t xml:space="preserve"> меры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6A" w:rsidRPr="00691030" w:rsidRDefault="00F4026A" w:rsidP="005C53CD">
            <w:pPr>
              <w:jc w:val="center"/>
              <w:rPr>
                <w:rFonts w:ascii="Times New Roman" w:hAnsi="Times New Roman"/>
              </w:rPr>
            </w:pPr>
            <w:r w:rsidRPr="00691030">
              <w:rPr>
                <w:rFonts w:ascii="Times New Roman" w:hAnsi="Times New Roman"/>
              </w:rPr>
              <w:t>Копии документов и иных источников, подтверждающих устранение нарушения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362F15" w:rsidP="005C53CD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Образовательной организацией не обеспечивается  функционирование  внутренней </w:t>
            </w:r>
            <w:r w:rsidR="00311756">
              <w:rPr>
                <w:rFonts w:ascii="Times New Roman" w:hAnsi="Times New Roman"/>
              </w:rPr>
              <w:t>системы оценки качества образования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311756" w:rsidP="00CE6E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П.13 ч.3.ст.28 </w:t>
            </w:r>
            <w:r w:rsidR="00CE6EF7">
              <w:rPr>
                <w:rFonts w:ascii="Times New Roman" w:hAnsi="Times New Roman"/>
              </w:rPr>
              <w:t>Федеральный закон «Об образовании в Российской Федерации»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CE6EF7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</w:t>
            </w:r>
          </w:p>
          <w:p w:rsidR="00CE6EF7" w:rsidRDefault="00863C6B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CE6EF7">
              <w:rPr>
                <w:rFonts w:ascii="Times New Roman" w:hAnsi="Times New Roman"/>
              </w:rPr>
              <w:t>странено</w:t>
            </w:r>
          </w:p>
          <w:p w:rsidR="000F4829" w:rsidRPr="000558CC" w:rsidRDefault="000F4829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Разработано и введено в действие Положение 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внутренней</w:t>
            </w:r>
            <w:proofErr w:type="gramEnd"/>
            <w:r>
              <w:rPr>
                <w:rFonts w:ascii="Times New Roman" w:hAnsi="Times New Roman"/>
              </w:rPr>
              <w:t xml:space="preserve"> системы оценки  качества</w:t>
            </w:r>
            <w:r w:rsidR="003C643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3C6438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Копия п</w:t>
            </w:r>
            <w:r w:rsidR="002C3C4D">
              <w:rPr>
                <w:rFonts w:ascii="Times New Roman" w:hAnsi="Times New Roman"/>
              </w:rPr>
              <w:t xml:space="preserve">риказ № </w:t>
            </w:r>
            <w:r w:rsidR="00427616">
              <w:rPr>
                <w:rFonts w:ascii="Times New Roman" w:hAnsi="Times New Roman"/>
              </w:rPr>
              <w:t>72 от 02.09 2019г.</w:t>
            </w:r>
          </w:p>
          <w:p w:rsidR="00917674" w:rsidRDefault="00917674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 раздел </w:t>
            </w:r>
            <w:r w:rsidR="00A435B3">
              <w:rPr>
                <w:rFonts w:ascii="Times New Roman" w:hAnsi="Times New Roman"/>
              </w:rPr>
              <w:t xml:space="preserve">«Информация об образовательной  организации  </w:t>
            </w:r>
          </w:p>
          <w:p w:rsidR="00A435B3" w:rsidRPr="000558CC" w:rsidRDefault="00A435B3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 «Документы» по</w:t>
            </w:r>
            <w:r w:rsidR="00107034">
              <w:rPr>
                <w:rFonts w:ascii="Times New Roman" w:hAnsi="Times New Roman"/>
              </w:rPr>
              <w:t>дпункт «Приказы»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Отсутствие акта органа местного самоуправления муниципального района о закреплении образовательных организаций за конкретными территориями муниципального района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п.6 Порядок приема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Министерства образования и науки РФ 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08.04.2014г. №293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Постановления Главы АМС МО </w:t>
            </w:r>
            <w:proofErr w:type="spellStart"/>
            <w:r>
              <w:rPr>
                <w:rFonts w:ascii="Times New Roman" w:hAnsi="Times New Roman"/>
              </w:rPr>
              <w:t>Дигорский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закреплении территорий №275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26.09.2016г.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 Раздел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«Информация об образовательной организации» подраздел </w:t>
            </w:r>
            <w:r>
              <w:rPr>
                <w:rFonts w:ascii="Times New Roman" w:hAnsi="Times New Roman"/>
              </w:rPr>
              <w:lastRenderedPageBreak/>
              <w:t>«Документы», подпункт «Локальные акты»</w:t>
            </w:r>
          </w:p>
        </w:tc>
      </w:tr>
      <w:tr w:rsidR="003F65F8" w:rsidRPr="000558CC" w:rsidTr="00FE0F09">
        <w:trPr>
          <w:trHeight w:val="169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lastRenderedPageBreak/>
              <w:t>Не размещены на информационном стенде образовательной организации и на официальном сайте образовательной организации в сети Интернет распорядительные акты о зачислении детей в образовательную организацию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 17</w:t>
            </w:r>
            <w:proofErr w:type="gramStart"/>
            <w:r w:rsidRPr="000558CC">
              <w:rPr>
                <w:rFonts w:ascii="Times New Roman" w:hAnsi="Times New Roman"/>
              </w:rPr>
              <w:t xml:space="preserve"> О</w:t>
            </w:r>
            <w:proofErr w:type="gramEnd"/>
            <w:r w:rsidRPr="000558CC">
              <w:rPr>
                <w:rFonts w:ascii="Times New Roman" w:hAnsi="Times New Roman"/>
              </w:rPr>
              <w:t>б утверждении Порядка приема на обучение по образовательным программам дошкольного образования от 08.04.2014 № 462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Распорядительные акты (приказы) о зачислении детей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приказов</w:t>
            </w:r>
          </w:p>
          <w:p w:rsidR="00F4026A" w:rsidRDefault="00851E6C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№72 от 02</w:t>
            </w:r>
            <w:r w:rsidR="003B087B">
              <w:rPr>
                <w:rFonts w:ascii="Times New Roman" w:hAnsi="Times New Roman"/>
              </w:rPr>
              <w:t>.09</w:t>
            </w:r>
            <w:r w:rsidR="00F4026A">
              <w:rPr>
                <w:rFonts w:ascii="Times New Roman" w:hAnsi="Times New Roman"/>
              </w:rPr>
              <w:t>.2019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а сайте 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«Информация об ОО» подраздел «Вакантные места для приема (перевода)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урегулирован в У</w:t>
            </w:r>
            <w:r w:rsidRPr="000558CC">
              <w:rPr>
                <w:rFonts w:ascii="Times New Roman" w:hAnsi="Times New Roman"/>
              </w:rPr>
              <w:t>ставе порядок принятия локальных нормативных актов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ч.1 ст. 30 ФЗ от 29.12.2012 № 273-Ф3 «Об образовании в Российской Федерации»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Разработано и введено в действие положение о порядке р</w:t>
            </w:r>
            <w:r w:rsidR="009A3DD5">
              <w:rPr>
                <w:rFonts w:ascii="Times New Roman" w:hAnsi="Times New Roman"/>
              </w:rPr>
              <w:t xml:space="preserve">азработки и принятия локальных </w:t>
            </w:r>
            <w:r>
              <w:rPr>
                <w:rFonts w:ascii="Times New Roman" w:hAnsi="Times New Roman"/>
              </w:rPr>
              <w:t>актов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приказа №10 от 15.01.2020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приложения к приказу №10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«Информация об образовательной организации» подраздел «Документы», подпункт «Приказы» 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Не учитывается мнение родителей (законных представителей) несовершеннолетних обучающихся и педагогических работников при принятии локальных нормативных актов, затрагивающих права обучающихся и работников образовательной организации по вопросам управления образовательной организацией и при  принятии образовательной организацией локальных нормативных актов, затрагивающих их права и законные интересы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ч.3 ст. 30 ФЗ № 273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устранено. 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локальных актов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на сайте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«Информация об образовательной организации» подраздел «Документы», подпункт «Локальные акты» 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Содержание локальных нормативных актов образовательной организации дублирует </w:t>
            </w:r>
            <w:r w:rsidRPr="000558CC">
              <w:rPr>
                <w:rFonts w:ascii="Times New Roman" w:hAnsi="Times New Roman"/>
              </w:rPr>
              <w:lastRenderedPageBreak/>
              <w:t>основные положения федеральных нормативных правовых актов, не отражая специфики деятельности конкретного учреждения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lastRenderedPageBreak/>
              <w:t xml:space="preserve">п.1 ч.3 ст. 28, ч.2 ст.30, ч.6 ст.45 ФЗ № 273 в части разработки локальных нормативных актов по </w:t>
            </w:r>
            <w:r w:rsidRPr="000558CC">
              <w:rPr>
                <w:rFonts w:ascii="Times New Roman" w:hAnsi="Times New Roman"/>
              </w:rPr>
              <w:lastRenderedPageBreak/>
              <w:t>вопросам, не относящихся к компетенции образовательной организации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Нарушение устранено</w:t>
            </w:r>
          </w:p>
          <w:p w:rsidR="00F4026A" w:rsidRPr="00E54621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локальных актов </w:t>
            </w:r>
            <w:r>
              <w:rPr>
                <w:rFonts w:ascii="Times New Roman" w:hAnsi="Times New Roman"/>
              </w:rPr>
              <w:lastRenderedPageBreak/>
              <w:t xml:space="preserve">приведено в соответствие со спецификой </w:t>
            </w:r>
            <w:r w:rsidR="004D1DEA">
              <w:rPr>
                <w:rFonts w:ascii="Times New Roman" w:hAnsi="Times New Roman"/>
              </w:rPr>
              <w:t xml:space="preserve">деятельности МКДОУ </w:t>
            </w:r>
            <w:proofErr w:type="spellStart"/>
            <w:r w:rsidR="004D1DEA">
              <w:rPr>
                <w:rFonts w:ascii="Times New Roman" w:hAnsi="Times New Roman"/>
              </w:rPr>
              <w:t>д</w:t>
            </w:r>
            <w:proofErr w:type="spellEnd"/>
            <w:r w:rsidR="004D1DEA">
              <w:rPr>
                <w:rFonts w:ascii="Times New Roman" w:hAnsi="Times New Roman"/>
              </w:rPr>
              <w:t>/с №3 «Карапуз</w:t>
            </w:r>
            <w:r w:rsidR="00E54621">
              <w:rPr>
                <w:rFonts w:ascii="Times New Roman" w:hAnsi="Times New Roman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приказа №9 от 14.012020г.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«Информация об образовательной организации» подраздел «Документы», подпункт «Приказы»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lastRenderedPageBreak/>
              <w:t>Не прошли обучение навыкам оказания первой помощи работники образовательной организации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ч.11 ст.41 ФЗ № 273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сертификатов прилагаются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Отсутствует паспорт безопасности образовательной организации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Постановление Правительства № 1006 от 02.08.2019 «Об утверждении требований к антитеррористической защищенности объектов (территорий) Министерства просвещения РФ, относящихся к сфере деятельности Министерства просвещения РФ, и формы паспорта безопасности этих объектов (территорий)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Pr="000558CC">
              <w:rPr>
                <w:rFonts w:ascii="Times New Roman" w:hAnsi="Times New Roman"/>
              </w:rPr>
              <w:t>безопасности образовательной организации</w:t>
            </w:r>
            <w:r>
              <w:rPr>
                <w:rFonts w:ascii="Times New Roman" w:hAnsi="Times New Roman"/>
              </w:rPr>
              <w:t xml:space="preserve"> имеется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паспорта </w:t>
            </w:r>
            <w:r w:rsidRPr="000558CC">
              <w:rPr>
                <w:rFonts w:ascii="Times New Roman" w:hAnsi="Times New Roman"/>
              </w:rPr>
              <w:t>безопасности образовательной организации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19.12.2019г. прилагается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 подраздел «Документы»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Отсутствует паспорт доступности для инвалидов объекта  и услуг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п.7 Приказа Министерства 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Паспорта доступности прилагается 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Материально-техническое обеспечение и оснащенность образовательного процесса»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приказа №9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16.01.2020г.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 подраздел «Документы», подпункт «Приказы»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У помощников воспитателей нет специальной подготовки установленной в разделе </w:t>
            </w:r>
            <w:r w:rsidRPr="000558CC">
              <w:rPr>
                <w:rFonts w:ascii="Times New Roman" w:hAnsi="Times New Roman"/>
              </w:rPr>
              <w:lastRenderedPageBreak/>
              <w:t>«Требования к квалификации»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lastRenderedPageBreak/>
              <w:t xml:space="preserve">Приказ </w:t>
            </w:r>
            <w:proofErr w:type="spellStart"/>
            <w:r w:rsidRPr="000558CC">
              <w:rPr>
                <w:rFonts w:ascii="Times New Roman" w:hAnsi="Times New Roman"/>
              </w:rPr>
              <w:t>Минздравсоцразвития</w:t>
            </w:r>
            <w:proofErr w:type="spellEnd"/>
            <w:r w:rsidRPr="000558CC">
              <w:rPr>
                <w:rFonts w:ascii="Times New Roman" w:hAnsi="Times New Roman"/>
              </w:rPr>
              <w:t xml:space="preserve"> России от 26.08.2010 № 761н «Об утверждении </w:t>
            </w:r>
            <w:r w:rsidRPr="000558CC">
              <w:rPr>
                <w:rFonts w:ascii="Times New Roman" w:hAnsi="Times New Roman"/>
              </w:rPr>
              <w:lastRenderedPageBreak/>
              <w:t>Единого квалификационного справочника должностей руководителей, специалистов и служащих, раздела «Квалификационные характеристики должностей работников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Нарушение устранено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дипломов (удостоверений) прилагаются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124915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разработана программа развития образовательной организации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124915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Ст.28 п.7 ч.3 Федерального закона  «Об образовании в российской </w:t>
            </w:r>
            <w:r w:rsidR="00C458A5">
              <w:rPr>
                <w:rFonts w:ascii="Times New Roman" w:hAnsi="Times New Roman"/>
              </w:rPr>
              <w:t>Федерации»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C458A5" w:rsidP="008E0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Нарушение </w:t>
            </w:r>
          </w:p>
          <w:p w:rsidR="00C458A5" w:rsidRPr="000558CC" w:rsidRDefault="00C458A5" w:rsidP="008E0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9" w:rsidRDefault="006E79C9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="009620E7">
              <w:rPr>
                <w:rFonts w:ascii="Times New Roman" w:hAnsi="Times New Roman"/>
              </w:rPr>
              <w:t xml:space="preserve"> программы развития</w:t>
            </w:r>
            <w:r>
              <w:rPr>
                <w:rFonts w:ascii="Times New Roman" w:hAnsi="Times New Roman"/>
              </w:rPr>
              <w:t>.</w:t>
            </w:r>
          </w:p>
          <w:p w:rsidR="006A40A3" w:rsidRDefault="006A40A3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6A40A3" w:rsidRDefault="006A40A3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«информация об образовательной  организации» </w:t>
            </w:r>
          </w:p>
          <w:p w:rsidR="006A40A3" w:rsidRDefault="006A40A3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  <w:r w:rsidR="00432FC0">
              <w:rPr>
                <w:rFonts w:ascii="Times New Roman" w:hAnsi="Times New Roman"/>
              </w:rPr>
              <w:t xml:space="preserve"> «Образование»</w:t>
            </w:r>
          </w:p>
          <w:p w:rsidR="00C458A5" w:rsidRPr="000558CC" w:rsidRDefault="00C458A5" w:rsidP="005C53CD">
            <w:pPr>
              <w:rPr>
                <w:rFonts w:ascii="Times New Roman" w:hAnsi="Times New Roman"/>
              </w:rPr>
            </w:pP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Организационный отдел образовательной программы не содержит особенности организации развивающей предметно-пространственной среды с учетом использования дополнительных парциальных программ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п.2.11.3 Приказа Министерства образования и науки РФ от 17.12.2013 № 1155 «Об утверждении ФГОС ДО»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Pr="00054F3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Планы оснащения развивающей предметно-пространственной среды </w:t>
            </w:r>
            <w:r w:rsidR="00E54621">
              <w:rPr>
                <w:rFonts w:ascii="Times New Roman" w:hAnsi="Times New Roman"/>
              </w:rPr>
              <w:t xml:space="preserve">с использованием дополнительных парциальных программ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утверждены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приложения 1 прилагается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«Информация об образовательной организации» подраздел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«Образование», подпункт «Копия плана»</w:t>
            </w:r>
          </w:p>
        </w:tc>
      </w:tr>
      <w:tr w:rsidR="003F65F8" w:rsidRPr="000558CC" w:rsidTr="00FE0F09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Не организованы соответствующие мероприятия по методическому обеспечению реализации ФГОС </w:t>
            </w:r>
            <w:proofErr w:type="gramStart"/>
            <w:r w:rsidRPr="000558CC">
              <w:rPr>
                <w:rFonts w:ascii="Times New Roman" w:hAnsi="Times New Roman"/>
              </w:rPr>
              <w:t>ДО</w:t>
            </w:r>
            <w:proofErr w:type="gramEnd"/>
            <w:r w:rsidRPr="000558CC">
              <w:rPr>
                <w:rFonts w:ascii="Times New Roman" w:hAnsi="Times New Roman"/>
              </w:rPr>
              <w:t xml:space="preserve">, не </w:t>
            </w:r>
            <w:proofErr w:type="gramStart"/>
            <w:r w:rsidRPr="000558CC">
              <w:rPr>
                <w:rFonts w:ascii="Times New Roman" w:hAnsi="Times New Roman"/>
              </w:rPr>
              <w:t>разработаны</w:t>
            </w:r>
            <w:proofErr w:type="gramEnd"/>
            <w:r w:rsidRPr="000558CC">
              <w:rPr>
                <w:rFonts w:ascii="Times New Roman" w:hAnsi="Times New Roman"/>
              </w:rPr>
              <w:t xml:space="preserve"> и не утверждены руководителем планы оснащения развивающей предметно-пространственной среды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п.2.11.3 Приказа Министерства образования и науки РФ от 17.12.2013 № 1155 «Об утверждении ФГОС ДО»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Pr="00585E07" w:rsidRDefault="00F4026A" w:rsidP="005C53C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приложения 2 прилагается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см. на сайте 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«Информация об образовательной организации» подраздел</w:t>
            </w:r>
          </w:p>
          <w:p w:rsidR="00F4026A" w:rsidRPr="000558CC" w:rsidRDefault="00F4026A" w:rsidP="009620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«Образование»</w:t>
            </w:r>
          </w:p>
        </w:tc>
      </w:tr>
      <w:tr w:rsidR="003F65F8" w:rsidRPr="000558CC" w:rsidTr="00FE0F09">
        <w:trPr>
          <w:trHeight w:val="35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lastRenderedPageBreak/>
              <w:t xml:space="preserve">В подразделе </w:t>
            </w:r>
            <w:r>
              <w:rPr>
                <w:rFonts w:ascii="Times New Roman" w:hAnsi="Times New Roman"/>
              </w:rPr>
              <w:t>«</w:t>
            </w:r>
            <w:r w:rsidRPr="000558CC">
              <w:rPr>
                <w:rFonts w:ascii="Times New Roman" w:hAnsi="Times New Roman"/>
              </w:rPr>
              <w:t xml:space="preserve">Структура и органы управления образовательной организацией» не указаны органы управления в структуре образовательной организации (педагогический совет, совет </w:t>
            </w:r>
            <w:proofErr w:type="gramStart"/>
            <w:r w:rsidRPr="000558CC">
              <w:rPr>
                <w:rFonts w:ascii="Times New Roman" w:hAnsi="Times New Roman"/>
              </w:rPr>
              <w:t>обучающи</w:t>
            </w:r>
            <w:r>
              <w:rPr>
                <w:rFonts w:ascii="Times New Roman" w:hAnsi="Times New Roman"/>
              </w:rPr>
              <w:t>хся</w:t>
            </w:r>
            <w:proofErr w:type="gramEnd"/>
            <w:r>
              <w:rPr>
                <w:rFonts w:ascii="Times New Roman" w:hAnsi="Times New Roman"/>
              </w:rPr>
              <w:t>, совет учреждения и другие)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 подраздел «</w:t>
            </w:r>
            <w:r w:rsidRPr="000558CC">
              <w:rPr>
                <w:rFonts w:ascii="Times New Roman" w:hAnsi="Times New Roman"/>
              </w:rPr>
              <w:t>Структура и органы управления образовательной организацией»</w:t>
            </w:r>
          </w:p>
        </w:tc>
      </w:tr>
      <w:tr w:rsidR="003F65F8" w:rsidRPr="000558CC" w:rsidTr="00FE0F09">
        <w:trPr>
          <w:trHeight w:val="46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Подраздел «Образовательные стандарты» не содержит копий или гиперссылок на соответствующие документы на сайте </w:t>
            </w:r>
            <w:proofErr w:type="spellStart"/>
            <w:r w:rsidRPr="000558CC">
              <w:rPr>
                <w:rFonts w:ascii="Times New Roman" w:hAnsi="Times New Roman"/>
              </w:rPr>
              <w:t>Минобра</w:t>
            </w:r>
            <w:proofErr w:type="spellEnd"/>
            <w:r w:rsidRPr="000558CC">
              <w:rPr>
                <w:rFonts w:ascii="Times New Roman" w:hAnsi="Times New Roman"/>
              </w:rPr>
              <w:t xml:space="preserve"> о федеральных государственных образовательных стандартах </w:t>
            </w:r>
            <w:r>
              <w:rPr>
                <w:rFonts w:ascii="Times New Roman" w:hAnsi="Times New Roman"/>
              </w:rPr>
              <w:t>и об образовательных стандартах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</w:p>
          <w:p w:rsidR="00F4026A" w:rsidRDefault="00F4026A" w:rsidP="005C53CD">
            <w:pPr>
              <w:rPr>
                <w:rFonts w:ascii="Times New Roman" w:hAnsi="Times New Roman"/>
              </w:rPr>
            </w:pPr>
          </w:p>
          <w:p w:rsidR="00F4026A" w:rsidRDefault="00F4026A" w:rsidP="005C53CD">
            <w:pPr>
              <w:rPr>
                <w:rFonts w:ascii="Times New Roman" w:hAnsi="Times New Roman"/>
              </w:rPr>
            </w:pPr>
          </w:p>
          <w:p w:rsidR="00F4026A" w:rsidRPr="000558CC" w:rsidRDefault="00F4026A" w:rsidP="005C53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spacing w:line="276" w:lineRule="auto"/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«Информация об образовательной организации» подраздел </w:t>
            </w:r>
            <w:r w:rsidRPr="000558CC">
              <w:rPr>
                <w:rFonts w:ascii="Times New Roman" w:hAnsi="Times New Roman"/>
              </w:rPr>
              <w:t>«Образовательные стандарты»</w:t>
            </w:r>
          </w:p>
        </w:tc>
      </w:tr>
      <w:tr w:rsidR="003F65F8" w:rsidRPr="000558CC" w:rsidTr="00FE0F09">
        <w:trPr>
          <w:trHeight w:val="2010"/>
        </w:trPr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 xml:space="preserve">Подраздел «Материально-техническое обеспечение и оснащенность образовательного процесса» не содержит информацию о средствах обучения и воспитания, в том числе приспособленных для использования инвалидами и лицами с ОВЗ, информацию об обеспечении доступа в здания образовательной организации инвалидов и лиц с ОВЗ, информацию об условиях питания </w:t>
            </w:r>
          </w:p>
          <w:p w:rsidR="00F4026A" w:rsidRPr="000558CC" w:rsidRDefault="00F4026A" w:rsidP="00FE0F09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0558CC">
              <w:rPr>
                <w:rFonts w:ascii="Times New Roman" w:hAnsi="Times New Roman"/>
              </w:rPr>
              <w:t xml:space="preserve">обучающихся, в том числе приспособленных для использования инвалидами и лицами с ОВЗ, об условиях охраны здоровья </w:t>
            </w:r>
            <w:proofErr w:type="gram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 w:rsidRPr="000558CC">
              <w:rPr>
                <w:rFonts w:ascii="Times New Roman" w:hAnsi="Times New Roman"/>
              </w:rPr>
              <w:t>п.3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утвержденных приказом Федеральной службы по надзору в сфере образования и науки от 29.05.2014 № 785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Нарушение устранено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на сайте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  <w:p w:rsidR="00F4026A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«Информация об образовательной организации»</w:t>
            </w:r>
          </w:p>
          <w:p w:rsidR="00F4026A" w:rsidRPr="000558CC" w:rsidRDefault="00F4026A" w:rsidP="005C5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558CC">
              <w:rPr>
                <w:rFonts w:ascii="Times New Roman" w:hAnsi="Times New Roman"/>
              </w:rPr>
              <w:t>одраздел «Материально-техническое обеспечение и оснащенность образовательного процесса»</w:t>
            </w:r>
          </w:p>
        </w:tc>
      </w:tr>
    </w:tbl>
    <w:p w:rsidR="00B62E68" w:rsidRDefault="00FE0F0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светлана юрьевна\Pictures\2020-06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юрьевна\Pictures\2020-06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E68" w:rsidSect="00FB71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26A"/>
    <w:rsid w:val="000F4829"/>
    <w:rsid w:val="00107034"/>
    <w:rsid w:val="00124915"/>
    <w:rsid w:val="001B68E4"/>
    <w:rsid w:val="00250CF7"/>
    <w:rsid w:val="00252F91"/>
    <w:rsid w:val="002C3C4D"/>
    <w:rsid w:val="002E7389"/>
    <w:rsid w:val="00311756"/>
    <w:rsid w:val="00362F15"/>
    <w:rsid w:val="003B087B"/>
    <w:rsid w:val="003C6438"/>
    <w:rsid w:val="003D30D7"/>
    <w:rsid w:val="003F65F8"/>
    <w:rsid w:val="00412967"/>
    <w:rsid w:val="00427616"/>
    <w:rsid w:val="00432FC0"/>
    <w:rsid w:val="00445480"/>
    <w:rsid w:val="00496D15"/>
    <w:rsid w:val="004D1DEA"/>
    <w:rsid w:val="004E4DAA"/>
    <w:rsid w:val="00582769"/>
    <w:rsid w:val="0063612B"/>
    <w:rsid w:val="006A40A3"/>
    <w:rsid w:val="006B625F"/>
    <w:rsid w:val="006E79C9"/>
    <w:rsid w:val="00747483"/>
    <w:rsid w:val="007B495D"/>
    <w:rsid w:val="00800E99"/>
    <w:rsid w:val="00801C2A"/>
    <w:rsid w:val="00821B23"/>
    <w:rsid w:val="0082482E"/>
    <w:rsid w:val="00851E6C"/>
    <w:rsid w:val="00863C6B"/>
    <w:rsid w:val="008A65AA"/>
    <w:rsid w:val="008E0CB4"/>
    <w:rsid w:val="00917674"/>
    <w:rsid w:val="00934C57"/>
    <w:rsid w:val="009441E3"/>
    <w:rsid w:val="009620E7"/>
    <w:rsid w:val="009A3DD5"/>
    <w:rsid w:val="009C18FF"/>
    <w:rsid w:val="00A435B3"/>
    <w:rsid w:val="00B230AD"/>
    <w:rsid w:val="00B62E68"/>
    <w:rsid w:val="00BD69B3"/>
    <w:rsid w:val="00C25381"/>
    <w:rsid w:val="00C458A5"/>
    <w:rsid w:val="00CC2766"/>
    <w:rsid w:val="00CE6EF7"/>
    <w:rsid w:val="00D16160"/>
    <w:rsid w:val="00D615C8"/>
    <w:rsid w:val="00E15D33"/>
    <w:rsid w:val="00E54621"/>
    <w:rsid w:val="00F4026A"/>
    <w:rsid w:val="00FE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0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6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юрьевна</cp:lastModifiedBy>
  <cp:revision>18</cp:revision>
  <cp:lastPrinted>2020-06-03T08:40:00Z</cp:lastPrinted>
  <dcterms:created xsi:type="dcterms:W3CDTF">2020-03-22T20:07:00Z</dcterms:created>
  <dcterms:modified xsi:type="dcterms:W3CDTF">2020-06-03T10:41:00Z</dcterms:modified>
</cp:coreProperties>
</file>