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42" w:rsidRPr="00883546" w:rsidRDefault="00883546" w:rsidP="00883546">
      <w:pPr>
        <w:ind w:left="311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000625" cy="6296024"/>
            <wp:effectExtent l="19050" t="0" r="9525" b="0"/>
            <wp:docPr id="3" name="Рисунок 2" descr="Титульник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2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156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E5F" w:rsidRDefault="007104DB" w:rsidP="007668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="00766889" w:rsidRPr="003C57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56E5F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</w:p>
    <w:p w:rsidR="00CC638F" w:rsidRPr="00CC638F" w:rsidRDefault="00667534" w:rsidP="00F56E5F">
      <w:pPr>
        <w:pStyle w:val="a4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</w:t>
      </w:r>
      <w:r w:rsidR="00F56E5F" w:rsidRPr="00F56E5F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F56E5F" w:rsidRPr="00F56E5F">
        <w:rPr>
          <w:rFonts w:ascii="Times New Roman" w:hAnsi="Times New Roman" w:cs="Times New Roman"/>
          <w:sz w:val="28"/>
          <w:szCs w:val="28"/>
        </w:rPr>
        <w:t xml:space="preserve"> «Радуга»</w:t>
      </w:r>
    </w:p>
    <w:p w:rsidR="003D396E" w:rsidRDefault="00CC638F" w:rsidP="00CC638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638F">
        <w:rPr>
          <w:rFonts w:ascii="Times New Roman" w:hAnsi="Times New Roman" w:cs="Times New Roman"/>
          <w:sz w:val="28"/>
          <w:szCs w:val="28"/>
        </w:rPr>
        <w:t>МКДОУ д/с №3 «Карапуз»</w:t>
      </w:r>
      <w:r>
        <w:rPr>
          <w:rFonts w:ascii="Times New Roman" w:hAnsi="Times New Roman" w:cs="Times New Roman"/>
          <w:sz w:val="36"/>
          <w:szCs w:val="36"/>
        </w:rPr>
        <w:t>,</w:t>
      </w:r>
      <w:r w:rsidR="006F638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F638A" w:rsidRPr="006F638A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E16CA3">
        <w:rPr>
          <w:rFonts w:ascii="Times New Roman" w:hAnsi="Times New Roman" w:cs="Times New Roman"/>
          <w:sz w:val="36"/>
          <w:szCs w:val="36"/>
        </w:rPr>
        <w:t xml:space="preserve"> </w:t>
      </w:r>
      <w:r w:rsidR="00530F58">
        <w:rPr>
          <w:rFonts w:ascii="Times New Roman" w:hAnsi="Times New Roman" w:cs="Times New Roman"/>
          <w:sz w:val="36"/>
          <w:szCs w:val="36"/>
        </w:rPr>
        <w:t xml:space="preserve"> </w:t>
      </w:r>
      <w:r w:rsidR="00530F58">
        <w:rPr>
          <w:rFonts w:ascii="Times New Roman" w:hAnsi="Times New Roman" w:cs="Times New Roman"/>
          <w:sz w:val="28"/>
          <w:szCs w:val="36"/>
        </w:rPr>
        <w:t>и</w:t>
      </w:r>
      <w:r w:rsidR="006F638A">
        <w:rPr>
          <w:rFonts w:ascii="Times New Roman" w:hAnsi="Times New Roman" w:cs="Times New Roman"/>
          <w:sz w:val="36"/>
          <w:szCs w:val="36"/>
        </w:rPr>
        <w:t xml:space="preserve"> </w:t>
      </w:r>
      <w:r w:rsidR="006F638A" w:rsidRPr="00530F58">
        <w:rPr>
          <w:rFonts w:ascii="Times New Roman" w:hAnsi="Times New Roman" w:cs="Times New Roman"/>
          <w:sz w:val="28"/>
          <w:szCs w:val="28"/>
        </w:rPr>
        <w:t>утверждена</w:t>
      </w:r>
      <w:r w:rsidR="00530F58">
        <w:rPr>
          <w:rFonts w:ascii="Times New Roman" w:hAnsi="Times New Roman" w:cs="Times New Roman"/>
          <w:sz w:val="28"/>
          <w:szCs w:val="28"/>
        </w:rPr>
        <w:t xml:space="preserve">  Рабочей группой дошкольной организацией</w:t>
      </w:r>
      <w:r w:rsidR="00B64A3E">
        <w:rPr>
          <w:rFonts w:ascii="Times New Roman" w:hAnsi="Times New Roman" w:cs="Times New Roman"/>
          <w:sz w:val="28"/>
          <w:szCs w:val="28"/>
        </w:rPr>
        <w:t xml:space="preserve"> детского сада №3  самостоятельно в соответствии  со  Стандартом и с учетом Примерной </w:t>
      </w:r>
      <w:r w:rsidR="005E2E3B">
        <w:rPr>
          <w:rFonts w:ascii="Times New Roman" w:hAnsi="Times New Roman" w:cs="Times New Roman"/>
          <w:sz w:val="28"/>
          <w:szCs w:val="28"/>
        </w:rPr>
        <w:t xml:space="preserve"> основной образовательной  Программой «Радуга</w:t>
      </w:r>
      <w:proofErr w:type="gramStart"/>
      <w:r w:rsidR="005E2E3B">
        <w:rPr>
          <w:rFonts w:ascii="Times New Roman" w:hAnsi="Times New Roman" w:cs="Times New Roman"/>
          <w:sz w:val="28"/>
          <w:szCs w:val="28"/>
        </w:rPr>
        <w:t>»</w:t>
      </w:r>
      <w:r w:rsidR="00E16CA3">
        <w:rPr>
          <w:rFonts w:ascii="Times New Roman" w:hAnsi="Times New Roman" w:cs="Times New Roman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95B8C">
        <w:rPr>
          <w:rFonts w:ascii="Times New Roman" w:hAnsi="Times New Roman" w:cs="Times New Roman"/>
          <w:sz w:val="28"/>
          <w:szCs w:val="28"/>
        </w:rPr>
        <w:t>авторы:</w:t>
      </w:r>
      <w:r w:rsidR="00E16CA3">
        <w:rPr>
          <w:rFonts w:ascii="Times New Roman" w:hAnsi="Times New Roman" w:cs="Times New Roman"/>
          <w:sz w:val="28"/>
          <w:szCs w:val="28"/>
        </w:rPr>
        <w:t xml:space="preserve"> С.Г. Якобсон, </w:t>
      </w:r>
      <w:proofErr w:type="spellStart"/>
      <w:r w:rsidR="00E16CA3">
        <w:rPr>
          <w:rFonts w:ascii="Times New Roman" w:hAnsi="Times New Roman" w:cs="Times New Roman"/>
          <w:sz w:val="28"/>
          <w:szCs w:val="28"/>
        </w:rPr>
        <w:t>Т.И.Гризик</w:t>
      </w:r>
      <w:proofErr w:type="spellEnd"/>
      <w:r w:rsidR="00E16CA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67534" w:rsidRDefault="00E16CA3" w:rsidP="00CC638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Т.Н.</w:t>
      </w:r>
      <w:r w:rsidR="003D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Е.В.Соловьева.</w:t>
      </w:r>
      <w:r w:rsidR="0088354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D396E" w:rsidRDefault="003D396E" w:rsidP="00CC638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Парциальные программы:</w:t>
      </w:r>
    </w:p>
    <w:p w:rsidR="003D396E" w:rsidRDefault="003D396E" w:rsidP="00CC638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811C9">
        <w:rPr>
          <w:rFonts w:ascii="Times New Roman" w:hAnsi="Times New Roman" w:cs="Times New Roman"/>
          <w:sz w:val="28"/>
          <w:szCs w:val="28"/>
        </w:rPr>
        <w:t>Программа «Остров здоровья» (оздоровительная работа в ДОУ)</w:t>
      </w:r>
    </w:p>
    <w:p w:rsidR="008811C9" w:rsidRDefault="008811C9" w:rsidP="00CC638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1C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841C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1CD9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витель Е.Ю Александрова.</w:t>
      </w:r>
    </w:p>
    <w:p w:rsidR="00196F31" w:rsidRDefault="00841CD9" w:rsidP="00CC638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62E5">
        <w:rPr>
          <w:rFonts w:ascii="Times New Roman" w:hAnsi="Times New Roman" w:cs="Times New Roman"/>
          <w:sz w:val="28"/>
          <w:szCs w:val="28"/>
        </w:rPr>
        <w:t xml:space="preserve">                   «Играем и учимся дружить» кн. Е.Ю. Кукушкина, </w:t>
      </w:r>
    </w:p>
    <w:p w:rsidR="00196F31" w:rsidRDefault="00196F31" w:rsidP="00CC638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62E5">
        <w:rPr>
          <w:rFonts w:ascii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hAnsi="Times New Roman" w:cs="Times New Roman"/>
          <w:sz w:val="28"/>
          <w:szCs w:val="28"/>
        </w:rPr>
        <w:t>Самсонова.</w:t>
      </w:r>
      <w:r w:rsidR="00746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D9" w:rsidRPr="00795B8C" w:rsidRDefault="00196F31" w:rsidP="00CC638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Программа «Мой край, моя святыня»</w:t>
      </w:r>
      <w:r w:rsidR="00CE7C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7C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CE7C44"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 w:rsidR="007462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56E5F" w:rsidRDefault="00CE7C44" w:rsidP="00CE7C4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E7C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396E" w:rsidRPr="00CE7C44">
        <w:rPr>
          <w:rFonts w:ascii="Times New Roman" w:hAnsi="Times New Roman" w:cs="Times New Roman"/>
          <w:sz w:val="28"/>
          <w:szCs w:val="28"/>
        </w:rPr>
        <w:t xml:space="preserve"> </w:t>
      </w:r>
      <w:r w:rsidR="00F56E5F" w:rsidRPr="00CE7C44">
        <w:rPr>
          <w:rFonts w:ascii="Times New Roman" w:hAnsi="Times New Roman" w:cs="Times New Roman"/>
          <w:sz w:val="28"/>
          <w:szCs w:val="28"/>
        </w:rPr>
        <w:t xml:space="preserve">«Программа экологического воспитания дошкольников»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69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697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А.Н.Николаева.</w:t>
      </w:r>
    </w:p>
    <w:p w:rsidR="0063697E" w:rsidRPr="00CE7C44" w:rsidRDefault="0063697E" w:rsidP="00CE7C4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Методические пособия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полилингвальному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полилингвальной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 кафедры ЮНЕСКО</w:t>
      </w:r>
      <w:r w:rsidR="004B4D49">
        <w:rPr>
          <w:rFonts w:ascii="Times New Roman" w:hAnsi="Times New Roman" w:cs="Times New Roman"/>
          <w:sz w:val="28"/>
          <w:szCs w:val="28"/>
        </w:rPr>
        <w:t xml:space="preserve">, под ред. </w:t>
      </w:r>
      <w:proofErr w:type="spellStart"/>
      <w:r w:rsidR="004B4D49">
        <w:rPr>
          <w:rFonts w:ascii="Times New Roman" w:hAnsi="Times New Roman" w:cs="Times New Roman"/>
          <w:sz w:val="28"/>
          <w:szCs w:val="28"/>
        </w:rPr>
        <w:t>Т.К.Камболова</w:t>
      </w:r>
      <w:proofErr w:type="spellEnd"/>
      <w:r w:rsidR="004B4D49">
        <w:rPr>
          <w:rFonts w:ascii="Times New Roman" w:hAnsi="Times New Roman" w:cs="Times New Roman"/>
          <w:sz w:val="28"/>
          <w:szCs w:val="28"/>
        </w:rPr>
        <w:t>.</w:t>
      </w:r>
    </w:p>
    <w:p w:rsidR="00766889" w:rsidRDefault="00F56E5F" w:rsidP="00F56E5F">
      <w:pPr>
        <w:pStyle w:val="a4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F56E5F">
        <w:rPr>
          <w:rFonts w:ascii="Times New Roman" w:hAnsi="Times New Roman" w:cs="Times New Roman"/>
          <w:b/>
          <w:sz w:val="28"/>
          <w:szCs w:val="28"/>
        </w:rPr>
        <w:t>Работа психолога</w:t>
      </w:r>
      <w:r w:rsidR="00766889" w:rsidRPr="00F56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E5F" w:rsidRPr="00F56E5F" w:rsidRDefault="00F56E5F" w:rsidP="00F56E5F">
      <w:pPr>
        <w:pStyle w:val="a4"/>
        <w:numPr>
          <w:ilvl w:val="0"/>
          <w:numId w:val="3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56E5F">
        <w:rPr>
          <w:rFonts w:ascii="Times New Roman" w:hAnsi="Times New Roman" w:cs="Times New Roman"/>
          <w:sz w:val="28"/>
          <w:szCs w:val="28"/>
        </w:rPr>
        <w:t>Диагностика</w:t>
      </w:r>
    </w:p>
    <w:p w:rsidR="00F56E5F" w:rsidRPr="00F56E5F" w:rsidRDefault="00F56E5F" w:rsidP="00F56E5F">
      <w:pPr>
        <w:pStyle w:val="a4"/>
        <w:numPr>
          <w:ilvl w:val="0"/>
          <w:numId w:val="3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56E5F">
        <w:rPr>
          <w:rFonts w:ascii="Times New Roman" w:hAnsi="Times New Roman" w:cs="Times New Roman"/>
          <w:sz w:val="28"/>
          <w:szCs w:val="28"/>
        </w:rPr>
        <w:t>Коррекционные занятия</w:t>
      </w:r>
    </w:p>
    <w:p w:rsidR="00F56E5F" w:rsidRPr="00F56E5F" w:rsidRDefault="00F56E5F" w:rsidP="00F56E5F">
      <w:pPr>
        <w:pStyle w:val="a4"/>
        <w:numPr>
          <w:ilvl w:val="0"/>
          <w:numId w:val="3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56E5F">
        <w:rPr>
          <w:rFonts w:ascii="Times New Roman" w:hAnsi="Times New Roman" w:cs="Times New Roman"/>
          <w:sz w:val="28"/>
          <w:szCs w:val="28"/>
        </w:rPr>
        <w:t>Консультирование родителей</w:t>
      </w:r>
    </w:p>
    <w:p w:rsidR="00CA3294" w:rsidRPr="006F759C" w:rsidRDefault="00F56E5F" w:rsidP="006F759C">
      <w:pPr>
        <w:pStyle w:val="a4"/>
        <w:numPr>
          <w:ilvl w:val="0"/>
          <w:numId w:val="3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56E5F">
        <w:rPr>
          <w:rFonts w:ascii="Times New Roman" w:hAnsi="Times New Roman" w:cs="Times New Roman"/>
          <w:sz w:val="28"/>
          <w:szCs w:val="28"/>
        </w:rPr>
        <w:lastRenderedPageBreak/>
        <w:t>Консультирование воспитателей</w:t>
      </w:r>
    </w:p>
    <w:p w:rsidR="00F56E5F" w:rsidRPr="00926193" w:rsidRDefault="00F56E5F" w:rsidP="009261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6193">
        <w:rPr>
          <w:rFonts w:ascii="Times New Roman" w:hAnsi="Times New Roman" w:cs="Times New Roman"/>
          <w:b/>
          <w:sz w:val="28"/>
          <w:szCs w:val="28"/>
        </w:rPr>
        <w:t xml:space="preserve"> Условия умственного непрерывного развития</w:t>
      </w:r>
    </w:p>
    <w:p w:rsidR="00F56E5F" w:rsidRPr="006F759C" w:rsidRDefault="009843AB" w:rsidP="006F759C">
      <w:pPr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759C">
        <w:rPr>
          <w:rFonts w:ascii="Times New Roman" w:hAnsi="Times New Roman" w:cs="Times New Roman"/>
          <w:sz w:val="28"/>
          <w:szCs w:val="28"/>
        </w:rPr>
        <w:t xml:space="preserve"> Развивающая предметн</w:t>
      </w:r>
      <w:proofErr w:type="gramStart"/>
      <w:r w:rsidR="006F75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F759C">
        <w:rPr>
          <w:rFonts w:ascii="Times New Roman" w:hAnsi="Times New Roman" w:cs="Times New Roman"/>
          <w:sz w:val="28"/>
          <w:szCs w:val="28"/>
        </w:rPr>
        <w:t xml:space="preserve"> пространственная образовательная среда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E5F" w:rsidRDefault="009843AB" w:rsidP="009843AB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9843AB" w:rsidRDefault="009843AB" w:rsidP="009843AB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062687" w:rsidRDefault="009843AB" w:rsidP="00BD7F98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203D4F" w:rsidRPr="00BD7F98" w:rsidRDefault="00203D4F" w:rsidP="00BD7F98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F9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982AC8" w:rsidRPr="00BD7F98">
        <w:rPr>
          <w:rFonts w:ascii="Times New Roman" w:hAnsi="Times New Roman" w:cs="Times New Roman"/>
          <w:sz w:val="28"/>
          <w:szCs w:val="28"/>
        </w:rPr>
        <w:t>.</w:t>
      </w:r>
    </w:p>
    <w:p w:rsidR="00F56E5F" w:rsidRDefault="00F56E5F" w:rsidP="00FA13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5A40">
        <w:rPr>
          <w:rFonts w:ascii="Times New Roman" w:hAnsi="Times New Roman" w:cs="Times New Roman"/>
          <w:b/>
          <w:sz w:val="28"/>
          <w:szCs w:val="28"/>
        </w:rPr>
        <w:t>Физку</w:t>
      </w:r>
      <w:r w:rsidR="008F5A40" w:rsidRPr="008F5A40">
        <w:rPr>
          <w:rFonts w:ascii="Times New Roman" w:hAnsi="Times New Roman" w:cs="Times New Roman"/>
          <w:b/>
          <w:sz w:val="28"/>
          <w:szCs w:val="28"/>
        </w:rPr>
        <w:t>льтурно-оздоровительная работа</w:t>
      </w:r>
    </w:p>
    <w:p w:rsidR="008D0066" w:rsidRDefault="008D0066" w:rsidP="00F56E5F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и внедрение эффективных технологий и методик оздоровления:</w:t>
      </w:r>
    </w:p>
    <w:p w:rsidR="008F5A40" w:rsidRPr="008F5A40" w:rsidRDefault="008F5A40" w:rsidP="008F5A4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A40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8F5A40" w:rsidRDefault="008F5A40" w:rsidP="008F5A4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5A40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F5A40">
        <w:rPr>
          <w:rFonts w:ascii="Times New Roman" w:hAnsi="Times New Roman" w:cs="Times New Roman"/>
          <w:sz w:val="28"/>
          <w:szCs w:val="28"/>
        </w:rPr>
        <w:t xml:space="preserve"> и массаж; точечный массаж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A40" w:rsidRDefault="008F5A40" w:rsidP="008F5A4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исправлению нарушений осанки и плоскостопия.</w:t>
      </w:r>
    </w:p>
    <w:p w:rsidR="008F5A40" w:rsidRDefault="008F5A40" w:rsidP="008F5A4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физической подготовки.</w:t>
      </w:r>
    </w:p>
    <w:p w:rsidR="008F5A40" w:rsidRDefault="008F5A40" w:rsidP="008F5A4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Рациональная двигательная активность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8F5A40" w:rsidRDefault="008F5A40" w:rsidP="008F5A4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Усиленное внимание к ребенку в период адаптации к ДОУ.</w:t>
      </w:r>
    </w:p>
    <w:p w:rsidR="008F5A40" w:rsidRDefault="008F5A40" w:rsidP="008F5A4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занятия,</w:t>
      </w:r>
      <w:r w:rsidR="00CA3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игры,</w:t>
      </w:r>
      <w:r w:rsidR="00CA3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развлечения, прогулки на свежем воздухе.</w:t>
      </w:r>
    </w:p>
    <w:p w:rsidR="008F5A40" w:rsidRDefault="008F5A40" w:rsidP="008F5A4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санитарно-гигиенического режима соответственно требованиям </w:t>
      </w:r>
      <w:r w:rsidR="00CA3294">
        <w:rPr>
          <w:rFonts w:ascii="Times New Roman" w:hAnsi="Times New Roman" w:cs="Times New Roman"/>
          <w:sz w:val="28"/>
          <w:szCs w:val="28"/>
        </w:rPr>
        <w:t>Госсанэпиднадзора</w:t>
      </w:r>
    </w:p>
    <w:p w:rsidR="00CA3294" w:rsidRDefault="00CA3294" w:rsidP="00CA3294">
      <w:pPr>
        <w:pStyle w:val="a4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883546" w:rsidRDefault="00883546" w:rsidP="00CA3294">
      <w:pPr>
        <w:pStyle w:val="a4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3F1527" w:rsidRPr="00062687" w:rsidRDefault="00CA3294" w:rsidP="0006268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062687">
        <w:rPr>
          <w:rFonts w:ascii="Times New Roman" w:hAnsi="Times New Roman" w:cs="Times New Roman"/>
          <w:b/>
          <w:sz w:val="36"/>
          <w:szCs w:val="36"/>
        </w:rPr>
        <w:lastRenderedPageBreak/>
        <w:t>Задачи воспитательно-образовательного процесс</w:t>
      </w:r>
      <w:r w:rsidR="003C0E3F" w:rsidRPr="00062687">
        <w:rPr>
          <w:rFonts w:ascii="Times New Roman" w:hAnsi="Times New Roman" w:cs="Times New Roman"/>
          <w:b/>
          <w:sz w:val="36"/>
          <w:szCs w:val="36"/>
        </w:rPr>
        <w:t>а МКДОУ д/с</w:t>
      </w:r>
      <w:r w:rsidR="008D0066" w:rsidRPr="00062687">
        <w:rPr>
          <w:rFonts w:ascii="Times New Roman" w:hAnsi="Times New Roman" w:cs="Times New Roman"/>
          <w:b/>
          <w:sz w:val="36"/>
          <w:szCs w:val="36"/>
        </w:rPr>
        <w:t xml:space="preserve"> №3 «Карапуз</w:t>
      </w:r>
      <w:r w:rsidR="00A5665F" w:rsidRPr="00062687">
        <w:rPr>
          <w:rFonts w:ascii="Times New Roman" w:hAnsi="Times New Roman" w:cs="Times New Roman"/>
          <w:b/>
          <w:sz w:val="36"/>
          <w:szCs w:val="36"/>
        </w:rPr>
        <w:t>» на 2019-2020</w:t>
      </w:r>
      <w:r w:rsidRPr="0006268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62687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Pr="00062687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062687"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  <w:r w:rsidRPr="00062687">
        <w:rPr>
          <w:rFonts w:ascii="Times New Roman" w:hAnsi="Times New Roman" w:cs="Times New Roman"/>
          <w:b/>
          <w:sz w:val="36"/>
          <w:szCs w:val="36"/>
        </w:rPr>
        <w:t>.</w:t>
      </w:r>
    </w:p>
    <w:p w:rsidR="00D050F9" w:rsidRDefault="00D050F9" w:rsidP="00D050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06D67" w:rsidRPr="00831F55">
        <w:rPr>
          <w:rFonts w:ascii="Times New Roman" w:hAnsi="Times New Roman" w:cs="Times New Roman"/>
          <w:b/>
          <w:sz w:val="28"/>
          <w:szCs w:val="28"/>
        </w:rPr>
        <w:t>.</w:t>
      </w:r>
      <w:r w:rsidR="00CA2758">
        <w:rPr>
          <w:rFonts w:ascii="Times New Roman" w:hAnsi="Times New Roman" w:cs="Times New Roman"/>
          <w:b/>
          <w:sz w:val="28"/>
          <w:szCs w:val="28"/>
        </w:rPr>
        <w:t xml:space="preserve"> Повысить качества образования МКДОУ №3</w:t>
      </w:r>
      <w:r w:rsidR="00BE7EFA">
        <w:rPr>
          <w:rFonts w:ascii="Times New Roman" w:hAnsi="Times New Roman" w:cs="Times New Roman"/>
          <w:b/>
          <w:sz w:val="28"/>
          <w:szCs w:val="28"/>
        </w:rPr>
        <w:t>,</w:t>
      </w:r>
      <w:r w:rsidR="00A5665F">
        <w:rPr>
          <w:rFonts w:ascii="Times New Roman" w:hAnsi="Times New Roman" w:cs="Times New Roman"/>
          <w:b/>
          <w:sz w:val="28"/>
          <w:szCs w:val="28"/>
        </w:rPr>
        <w:t xml:space="preserve"> через ВСОКО ДОУ, которая выражает степень соответствия ФГОС </w:t>
      </w:r>
      <w:proofErr w:type="gramStart"/>
      <w:r w:rsidR="00A5665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50F9" w:rsidRDefault="00D050F9" w:rsidP="00D050F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D050F9" w:rsidRDefault="00D050F9" w:rsidP="00D050F9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A910B5" w:rsidRPr="00035D4A" w:rsidRDefault="00A910B5" w:rsidP="00AE4A8B">
      <w:pPr>
        <w:pStyle w:val="a6"/>
        <w:rPr>
          <w:rStyle w:val="a5"/>
          <w:rFonts w:ascii="Times New Roman" w:eastAsia="Times New Roman" w:hAnsi="Times New Roman" w:cs="Times New Roman"/>
          <w:b/>
          <w:i w:val="0"/>
          <w:iCs w:val="0"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Повышение квалификации педагогов</w:t>
      </w:r>
    </w:p>
    <w:tbl>
      <w:tblPr>
        <w:tblStyle w:val="a7"/>
        <w:tblW w:w="0" w:type="auto"/>
        <w:tblInd w:w="142" w:type="dxa"/>
        <w:tblLook w:val="04A0"/>
      </w:tblPr>
      <w:tblGrid>
        <w:gridCol w:w="531"/>
        <w:gridCol w:w="4331"/>
        <w:gridCol w:w="1059"/>
        <w:gridCol w:w="961"/>
        <w:gridCol w:w="961"/>
        <w:gridCol w:w="961"/>
        <w:gridCol w:w="1192"/>
      </w:tblGrid>
      <w:tr w:rsidR="004D081D" w:rsidTr="004D081D">
        <w:tc>
          <w:tcPr>
            <w:tcW w:w="531" w:type="dxa"/>
            <w:vMerge w:val="restart"/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4331" w:type="dxa"/>
            <w:vMerge w:val="restart"/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Фамилия, имя</w:t>
            </w:r>
            <w:r w:rsidR="00A93A5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, отчество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воспитателя</w:t>
            </w:r>
          </w:p>
        </w:tc>
        <w:tc>
          <w:tcPr>
            <w:tcW w:w="5134" w:type="dxa"/>
            <w:gridSpan w:val="5"/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Год прохождения </w:t>
            </w:r>
          </w:p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курсовой переподготовки</w:t>
            </w:r>
          </w:p>
        </w:tc>
      </w:tr>
      <w:tr w:rsidR="004D081D" w:rsidTr="004D081D">
        <w:tc>
          <w:tcPr>
            <w:tcW w:w="531" w:type="dxa"/>
            <w:vMerge/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</w:tcPr>
          <w:p w:rsidR="004D081D" w:rsidRDefault="00FA1358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2017</w:t>
            </w:r>
            <w:r w:rsidR="004D081D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г.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D081D" w:rsidRDefault="00FA1358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2018</w:t>
            </w:r>
            <w:r w:rsidR="004D081D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г.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D081D" w:rsidRDefault="00FA1358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2019</w:t>
            </w:r>
            <w:r w:rsidR="004D081D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г.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D081D" w:rsidRDefault="00FA1358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2020</w:t>
            </w:r>
            <w:r w:rsidR="004D081D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г.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4D081D" w:rsidRDefault="00FA1358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2021</w:t>
            </w:r>
            <w:r w:rsidR="004D081D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г.</w:t>
            </w:r>
          </w:p>
        </w:tc>
      </w:tr>
      <w:tr w:rsidR="004D081D" w:rsidTr="004D081D">
        <w:tc>
          <w:tcPr>
            <w:tcW w:w="531" w:type="dxa"/>
          </w:tcPr>
          <w:p w:rsidR="004D081D" w:rsidRDefault="00A93A57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4331" w:type="dxa"/>
          </w:tcPr>
          <w:p w:rsidR="004D081D" w:rsidRDefault="00A93A57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Каргинова Светлана Сергеевна</w:t>
            </w:r>
          </w:p>
        </w:tc>
        <w:tc>
          <w:tcPr>
            <w:tcW w:w="1059" w:type="dxa"/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D081D" w:rsidRDefault="009003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4D081D" w:rsidRDefault="009003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+</w:t>
            </w:r>
          </w:p>
        </w:tc>
      </w:tr>
      <w:tr w:rsidR="004D081D" w:rsidTr="004D081D">
        <w:tc>
          <w:tcPr>
            <w:tcW w:w="531" w:type="dxa"/>
          </w:tcPr>
          <w:p w:rsidR="004D081D" w:rsidRDefault="00A93A57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4331" w:type="dxa"/>
          </w:tcPr>
          <w:p w:rsidR="004D081D" w:rsidRDefault="009227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Легоева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A93A5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Фатима </w:t>
            </w:r>
            <w:proofErr w:type="spellStart"/>
            <w:r w:rsidR="00A93A5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059" w:type="dxa"/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D081D" w:rsidRDefault="004127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4D081D" w:rsidRDefault="00FA1358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+</w:t>
            </w:r>
          </w:p>
        </w:tc>
      </w:tr>
      <w:tr w:rsidR="004D081D" w:rsidTr="004D081D">
        <w:tc>
          <w:tcPr>
            <w:tcW w:w="531" w:type="dxa"/>
          </w:tcPr>
          <w:p w:rsidR="004D081D" w:rsidRDefault="00A93A57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4331" w:type="dxa"/>
          </w:tcPr>
          <w:p w:rsidR="004D081D" w:rsidRDefault="009227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Бетанова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Альбина</w:t>
            </w:r>
            <w:r w:rsidR="00BE7EF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059" w:type="dxa"/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D081D" w:rsidRDefault="00C00B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4D081D" w:rsidTr="009227D5">
        <w:tc>
          <w:tcPr>
            <w:tcW w:w="531" w:type="dxa"/>
          </w:tcPr>
          <w:p w:rsidR="004D081D" w:rsidRDefault="009227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4331" w:type="dxa"/>
          </w:tcPr>
          <w:p w:rsidR="004D081D" w:rsidRDefault="009227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Загалова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1059" w:type="dxa"/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D081D" w:rsidRDefault="00FA1E09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4D081D" w:rsidRDefault="004D081D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9227D5" w:rsidTr="009227D5">
        <w:tc>
          <w:tcPr>
            <w:tcW w:w="531" w:type="dxa"/>
          </w:tcPr>
          <w:p w:rsidR="009227D5" w:rsidRDefault="009227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4331" w:type="dxa"/>
          </w:tcPr>
          <w:p w:rsidR="009227D5" w:rsidRDefault="009003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Нурматова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Али</w:t>
            </w:r>
            <w:r w:rsidR="009227D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джановна</w:t>
            </w:r>
            <w:proofErr w:type="spellEnd"/>
          </w:p>
        </w:tc>
        <w:tc>
          <w:tcPr>
            <w:tcW w:w="1059" w:type="dxa"/>
          </w:tcPr>
          <w:p w:rsidR="009227D5" w:rsidRDefault="009227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9227D5" w:rsidRDefault="009227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227D5" w:rsidRDefault="009227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227D5" w:rsidRDefault="009003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9227D5" w:rsidRDefault="009227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412742" w:rsidTr="00412742">
        <w:tc>
          <w:tcPr>
            <w:tcW w:w="531" w:type="dxa"/>
          </w:tcPr>
          <w:p w:rsidR="00412742" w:rsidRDefault="004127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4331" w:type="dxa"/>
          </w:tcPr>
          <w:p w:rsidR="00412742" w:rsidRDefault="004127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Каркусов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Георгий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Зуробович</w:t>
            </w:r>
            <w:proofErr w:type="spellEnd"/>
          </w:p>
        </w:tc>
        <w:tc>
          <w:tcPr>
            <w:tcW w:w="1059" w:type="dxa"/>
          </w:tcPr>
          <w:p w:rsidR="00412742" w:rsidRDefault="004127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12742" w:rsidRDefault="00C00B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12742" w:rsidRDefault="004127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12742" w:rsidRDefault="004127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412742" w:rsidRDefault="004127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412742" w:rsidTr="00C00BD5">
        <w:tc>
          <w:tcPr>
            <w:tcW w:w="531" w:type="dxa"/>
          </w:tcPr>
          <w:p w:rsidR="00412742" w:rsidRDefault="004127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4331" w:type="dxa"/>
          </w:tcPr>
          <w:p w:rsidR="00412742" w:rsidRDefault="00BE7EFA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Золоева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Элона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Маировна</w:t>
            </w:r>
            <w:proofErr w:type="spellEnd"/>
          </w:p>
        </w:tc>
        <w:tc>
          <w:tcPr>
            <w:tcW w:w="1059" w:type="dxa"/>
          </w:tcPr>
          <w:p w:rsidR="00412742" w:rsidRDefault="004127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12742" w:rsidRDefault="004127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12742" w:rsidRDefault="004127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12742" w:rsidRDefault="009003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412742" w:rsidRDefault="004127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C00BD5" w:rsidTr="00D711D7">
        <w:tc>
          <w:tcPr>
            <w:tcW w:w="531" w:type="dxa"/>
          </w:tcPr>
          <w:p w:rsidR="00C00BD5" w:rsidRDefault="00D711D7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9 </w:t>
            </w:r>
          </w:p>
        </w:tc>
        <w:tc>
          <w:tcPr>
            <w:tcW w:w="4331" w:type="dxa"/>
          </w:tcPr>
          <w:p w:rsidR="00C00BD5" w:rsidRDefault="009003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Томаева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Зоя </w:t>
            </w:r>
            <w:r w:rsidR="00D711D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711D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059" w:type="dxa"/>
          </w:tcPr>
          <w:p w:rsidR="00C00BD5" w:rsidRDefault="00C00B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00BD5" w:rsidRDefault="00C00B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C00BD5" w:rsidRDefault="00D711D7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C00BD5" w:rsidRDefault="00C00B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C00BD5" w:rsidRDefault="00C00BD5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D711D7" w:rsidTr="004D081D">
        <w:tc>
          <w:tcPr>
            <w:tcW w:w="531" w:type="dxa"/>
          </w:tcPr>
          <w:p w:rsidR="00D711D7" w:rsidRDefault="00D711D7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4331" w:type="dxa"/>
          </w:tcPr>
          <w:p w:rsidR="00D711D7" w:rsidRDefault="00B746AB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</w:t>
            </w:r>
            <w:proofErr w:type="spellStart"/>
            <w:r w:rsidR="00FA135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Билаонова</w:t>
            </w:r>
            <w:proofErr w:type="spellEnd"/>
            <w:r w:rsidR="00FA1358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Алена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</w:t>
            </w:r>
            <w:r w:rsidR="00FA1E09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Александровна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        </w:t>
            </w:r>
          </w:p>
        </w:tc>
        <w:tc>
          <w:tcPr>
            <w:tcW w:w="1059" w:type="dxa"/>
          </w:tcPr>
          <w:p w:rsidR="00D711D7" w:rsidRDefault="00D711D7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711D7" w:rsidRDefault="00D711D7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711D7" w:rsidRDefault="00900342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D7" w:rsidRDefault="00D711D7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</w:tcPr>
          <w:p w:rsidR="00D711D7" w:rsidRDefault="00D711D7" w:rsidP="00A910B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</w:tbl>
    <w:p w:rsidR="00900342" w:rsidRDefault="00900342" w:rsidP="00AE4A8B">
      <w:pPr>
        <w:tabs>
          <w:tab w:val="left" w:pos="2340"/>
        </w:tabs>
        <w:ind w:left="142" w:firstLine="295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42" w:rsidRDefault="00900342" w:rsidP="00AE4A8B">
      <w:pPr>
        <w:tabs>
          <w:tab w:val="left" w:pos="2340"/>
        </w:tabs>
        <w:ind w:left="142" w:firstLine="295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00342" w:rsidRDefault="00900342" w:rsidP="00AE4A8B">
      <w:pPr>
        <w:tabs>
          <w:tab w:val="left" w:pos="2340"/>
        </w:tabs>
        <w:ind w:left="142" w:firstLine="295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F5A40" w:rsidRPr="00AE4A8B" w:rsidRDefault="00D711D7" w:rsidP="00AE4A8B">
      <w:pPr>
        <w:tabs>
          <w:tab w:val="left" w:pos="2340"/>
        </w:tabs>
        <w:ind w:left="142" w:firstLine="295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  </w:t>
      </w:r>
      <w:r w:rsidR="00A910B5" w:rsidRPr="00A910B5">
        <w:rPr>
          <w:rFonts w:ascii="Times New Roman" w:hAnsi="Times New Roman" w:cs="Times New Roman"/>
          <w:b/>
          <w:sz w:val="36"/>
          <w:szCs w:val="36"/>
        </w:rPr>
        <w:t>Аттестация педагогов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4395"/>
        <w:gridCol w:w="1405"/>
        <w:gridCol w:w="1657"/>
        <w:gridCol w:w="2006"/>
      </w:tblGrid>
      <w:tr w:rsidR="00996D9A" w:rsidTr="0044069F">
        <w:tc>
          <w:tcPr>
            <w:tcW w:w="675" w:type="dxa"/>
          </w:tcPr>
          <w:p w:rsidR="00503DD9" w:rsidRDefault="00996D9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03DD9" w:rsidRDefault="00996D9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  <w:p w:rsidR="00996D9A" w:rsidRDefault="00996D9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405" w:type="dxa"/>
          </w:tcPr>
          <w:p w:rsidR="00503DD9" w:rsidRDefault="00996D9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</w:t>
            </w:r>
            <w:proofErr w:type="gramStart"/>
            <w:r w:rsidR="0044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1657" w:type="dxa"/>
          </w:tcPr>
          <w:p w:rsidR="00503DD9" w:rsidRDefault="00996D9A" w:rsidP="00523D11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r w:rsidR="0052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прохождения</w:t>
            </w:r>
            <w:r w:rsidR="00C93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аттестации</w:t>
            </w:r>
          </w:p>
        </w:tc>
        <w:tc>
          <w:tcPr>
            <w:tcW w:w="2006" w:type="dxa"/>
          </w:tcPr>
          <w:p w:rsidR="00503DD9" w:rsidRDefault="00C93385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которую присвоили</w:t>
            </w:r>
          </w:p>
        </w:tc>
      </w:tr>
      <w:tr w:rsidR="00C93385" w:rsidTr="0044069F">
        <w:tc>
          <w:tcPr>
            <w:tcW w:w="675" w:type="dxa"/>
          </w:tcPr>
          <w:p w:rsidR="00C93385" w:rsidRPr="0044069F" w:rsidRDefault="0044069F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93385" w:rsidRPr="00400939" w:rsidRDefault="0044069F" w:rsidP="00831F5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Каргинова Светлана Сергеевна</w:t>
            </w:r>
          </w:p>
        </w:tc>
        <w:tc>
          <w:tcPr>
            <w:tcW w:w="1405" w:type="dxa"/>
          </w:tcPr>
          <w:p w:rsidR="00C93385" w:rsidRDefault="00932C2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657" w:type="dxa"/>
          </w:tcPr>
          <w:p w:rsidR="00C93385" w:rsidRDefault="00912B8B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006" w:type="dxa"/>
          </w:tcPr>
          <w:p w:rsidR="00C93385" w:rsidRDefault="001F388D" w:rsidP="002A2DBC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2A2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оответствие </w:t>
            </w:r>
          </w:p>
        </w:tc>
      </w:tr>
      <w:tr w:rsidR="00C93385" w:rsidTr="0044069F">
        <w:tc>
          <w:tcPr>
            <w:tcW w:w="675" w:type="dxa"/>
          </w:tcPr>
          <w:p w:rsidR="00C93385" w:rsidRPr="00523D11" w:rsidRDefault="00523D11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3385" w:rsidRDefault="00C93385" w:rsidP="00831F5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Легоева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405" w:type="dxa"/>
          </w:tcPr>
          <w:p w:rsidR="00C93385" w:rsidRDefault="00932C2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657" w:type="dxa"/>
          </w:tcPr>
          <w:p w:rsidR="00C93385" w:rsidRDefault="00932C2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AE4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06" w:type="dxa"/>
          </w:tcPr>
          <w:p w:rsidR="00C93385" w:rsidRDefault="002A2DBC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  <w:tr w:rsidR="00400939" w:rsidTr="0044069F">
        <w:tc>
          <w:tcPr>
            <w:tcW w:w="675" w:type="dxa"/>
          </w:tcPr>
          <w:p w:rsidR="00400939" w:rsidRDefault="00523D11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00939" w:rsidRDefault="00400939" w:rsidP="00831F5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Бетанова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Альбина</w:t>
            </w:r>
            <w:r w:rsidR="00AE4A8B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405" w:type="dxa"/>
          </w:tcPr>
          <w:p w:rsidR="00400939" w:rsidRDefault="00932C2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657" w:type="dxa"/>
          </w:tcPr>
          <w:p w:rsidR="00400939" w:rsidRDefault="00932C2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AE4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06" w:type="dxa"/>
          </w:tcPr>
          <w:p w:rsidR="00400939" w:rsidRDefault="002A2DBC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  <w:tr w:rsidR="00400939" w:rsidTr="0044069F">
        <w:tc>
          <w:tcPr>
            <w:tcW w:w="675" w:type="dxa"/>
          </w:tcPr>
          <w:p w:rsidR="00400939" w:rsidRDefault="00523D11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400939" w:rsidRDefault="00400939" w:rsidP="00831F5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Загалова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1405" w:type="dxa"/>
          </w:tcPr>
          <w:p w:rsidR="00400939" w:rsidRDefault="00932C2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657" w:type="dxa"/>
          </w:tcPr>
          <w:p w:rsidR="00400939" w:rsidRDefault="00932C2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B41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06" w:type="dxa"/>
          </w:tcPr>
          <w:p w:rsidR="00400939" w:rsidRDefault="002A2DBC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  <w:tr w:rsidR="00400939" w:rsidTr="0044069F">
        <w:tc>
          <w:tcPr>
            <w:tcW w:w="675" w:type="dxa"/>
          </w:tcPr>
          <w:p w:rsidR="00400939" w:rsidRDefault="00523D11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00939" w:rsidRDefault="00313FB8" w:rsidP="00831F5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Нурматова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Али</w:t>
            </w:r>
            <w:r w:rsidR="00400939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джановна</w:t>
            </w:r>
            <w:proofErr w:type="spellEnd"/>
          </w:p>
        </w:tc>
        <w:tc>
          <w:tcPr>
            <w:tcW w:w="1405" w:type="dxa"/>
          </w:tcPr>
          <w:p w:rsidR="00400939" w:rsidRDefault="00932C2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657" w:type="dxa"/>
          </w:tcPr>
          <w:p w:rsidR="00400939" w:rsidRDefault="00932C2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B41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06" w:type="dxa"/>
          </w:tcPr>
          <w:p w:rsidR="00400939" w:rsidRDefault="00313FB8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</w:tr>
      <w:tr w:rsidR="00400939" w:rsidTr="0044069F">
        <w:tc>
          <w:tcPr>
            <w:tcW w:w="675" w:type="dxa"/>
          </w:tcPr>
          <w:p w:rsidR="00400939" w:rsidRDefault="00523D11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400939" w:rsidRDefault="00400939" w:rsidP="00831F5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Каркусов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Георгий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Зуробович</w:t>
            </w:r>
            <w:proofErr w:type="spellEnd"/>
          </w:p>
        </w:tc>
        <w:tc>
          <w:tcPr>
            <w:tcW w:w="1405" w:type="dxa"/>
          </w:tcPr>
          <w:p w:rsidR="00400939" w:rsidRDefault="00932C2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Вос-ль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осетин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400939" w:rsidRDefault="001F388D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B41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06" w:type="dxa"/>
          </w:tcPr>
          <w:p w:rsidR="00400939" w:rsidRDefault="002A2DBC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  <w:tr w:rsidR="00400939" w:rsidTr="0044069F">
        <w:tc>
          <w:tcPr>
            <w:tcW w:w="675" w:type="dxa"/>
          </w:tcPr>
          <w:p w:rsidR="00400939" w:rsidRDefault="00523D11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400939" w:rsidRDefault="00194A21" w:rsidP="00831F5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Золоева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Элона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Маировна</w:t>
            </w:r>
            <w:proofErr w:type="spellEnd"/>
          </w:p>
        </w:tc>
        <w:tc>
          <w:tcPr>
            <w:tcW w:w="1405" w:type="dxa"/>
          </w:tcPr>
          <w:p w:rsidR="00400939" w:rsidRDefault="001F388D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Музработ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400939" w:rsidRDefault="00400939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400939" w:rsidRDefault="00400939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39" w:rsidTr="0044069F">
        <w:tc>
          <w:tcPr>
            <w:tcW w:w="675" w:type="dxa"/>
          </w:tcPr>
          <w:p w:rsidR="00400939" w:rsidRDefault="00523D11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400939" w:rsidRDefault="00900342" w:rsidP="00831F5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Томаева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Зоя </w:t>
            </w:r>
            <w:r w:rsidR="00400939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00939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405" w:type="dxa"/>
          </w:tcPr>
          <w:p w:rsidR="00400939" w:rsidRDefault="001F388D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657" w:type="dxa"/>
          </w:tcPr>
          <w:p w:rsidR="00400939" w:rsidRDefault="001F388D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B41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06" w:type="dxa"/>
          </w:tcPr>
          <w:p w:rsidR="00400939" w:rsidRDefault="002A2DBC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  <w:tr w:rsidR="00523D11" w:rsidTr="0044069F">
        <w:tc>
          <w:tcPr>
            <w:tcW w:w="675" w:type="dxa"/>
          </w:tcPr>
          <w:p w:rsidR="00523D11" w:rsidRDefault="00523D11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523D11" w:rsidRDefault="00FA1358" w:rsidP="00831F55">
            <w:pPr>
              <w:tabs>
                <w:tab w:val="left" w:pos="2340"/>
              </w:tabs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Билаонова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Алена</w:t>
            </w:r>
            <w:r w:rsidR="00194A2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405" w:type="dxa"/>
          </w:tcPr>
          <w:p w:rsidR="00523D11" w:rsidRDefault="00FA1358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657" w:type="dxa"/>
          </w:tcPr>
          <w:p w:rsidR="00523D11" w:rsidRDefault="00194A21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B41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06" w:type="dxa"/>
          </w:tcPr>
          <w:p w:rsidR="00523D11" w:rsidRDefault="00B41B1A" w:rsidP="00F0528B">
            <w:pPr>
              <w:tabs>
                <w:tab w:val="left" w:pos="750"/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</w:tbl>
    <w:p w:rsidR="00206673" w:rsidRDefault="00206673" w:rsidP="00206673">
      <w:pPr>
        <w:tabs>
          <w:tab w:val="left" w:pos="750"/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58B" w:rsidRDefault="0051458B" w:rsidP="00206673">
      <w:pPr>
        <w:tabs>
          <w:tab w:val="left" w:pos="750"/>
          <w:tab w:val="left" w:pos="2340"/>
        </w:tabs>
        <w:spacing w:after="0" w:line="360" w:lineRule="auto"/>
        <w:rPr>
          <w:b/>
          <w:sz w:val="28"/>
          <w:szCs w:val="28"/>
        </w:rPr>
      </w:pPr>
    </w:p>
    <w:p w:rsidR="00900342" w:rsidRDefault="00900342" w:rsidP="00206673">
      <w:pPr>
        <w:tabs>
          <w:tab w:val="left" w:pos="750"/>
          <w:tab w:val="left" w:pos="234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900342" w:rsidRDefault="00900342" w:rsidP="00206673">
      <w:pPr>
        <w:tabs>
          <w:tab w:val="left" w:pos="750"/>
          <w:tab w:val="left" w:pos="2340"/>
        </w:tabs>
        <w:spacing w:after="0" w:line="360" w:lineRule="auto"/>
        <w:rPr>
          <w:b/>
          <w:sz w:val="28"/>
          <w:szCs w:val="28"/>
        </w:rPr>
      </w:pPr>
    </w:p>
    <w:p w:rsidR="00900342" w:rsidRDefault="00900342" w:rsidP="00206673">
      <w:pPr>
        <w:tabs>
          <w:tab w:val="left" w:pos="750"/>
          <w:tab w:val="left" w:pos="2340"/>
        </w:tabs>
        <w:spacing w:after="0" w:line="360" w:lineRule="auto"/>
        <w:rPr>
          <w:b/>
          <w:sz w:val="28"/>
          <w:szCs w:val="28"/>
        </w:rPr>
      </w:pPr>
    </w:p>
    <w:p w:rsidR="00900342" w:rsidRDefault="00900342" w:rsidP="00206673">
      <w:pPr>
        <w:tabs>
          <w:tab w:val="left" w:pos="750"/>
          <w:tab w:val="left" w:pos="2340"/>
        </w:tabs>
        <w:spacing w:after="0" w:line="360" w:lineRule="auto"/>
        <w:rPr>
          <w:b/>
          <w:sz w:val="28"/>
          <w:szCs w:val="28"/>
        </w:rPr>
      </w:pPr>
    </w:p>
    <w:p w:rsidR="00900342" w:rsidRDefault="00900342" w:rsidP="00206673">
      <w:pPr>
        <w:tabs>
          <w:tab w:val="left" w:pos="750"/>
          <w:tab w:val="left" w:pos="2340"/>
        </w:tabs>
        <w:spacing w:after="0" w:line="360" w:lineRule="auto"/>
        <w:rPr>
          <w:b/>
          <w:sz w:val="28"/>
          <w:szCs w:val="28"/>
        </w:rPr>
      </w:pPr>
    </w:p>
    <w:p w:rsidR="00900342" w:rsidRDefault="00900342" w:rsidP="00206673">
      <w:pPr>
        <w:tabs>
          <w:tab w:val="left" w:pos="750"/>
          <w:tab w:val="left" w:pos="234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</w:t>
      </w:r>
      <w:r w:rsidR="00FA1E09">
        <w:rPr>
          <w:b/>
          <w:sz w:val="28"/>
          <w:szCs w:val="28"/>
        </w:rPr>
        <w:t xml:space="preserve"> </w:t>
      </w:r>
    </w:p>
    <w:p w:rsidR="007D40C1" w:rsidRPr="00206673" w:rsidRDefault="00900342" w:rsidP="00206673">
      <w:pPr>
        <w:tabs>
          <w:tab w:val="left" w:pos="750"/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FA1E09">
        <w:rPr>
          <w:b/>
          <w:sz w:val="28"/>
          <w:szCs w:val="28"/>
        </w:rPr>
        <w:t>Мероприятия</w:t>
      </w:r>
      <w:r w:rsidR="007D40C1" w:rsidRPr="007D40C1">
        <w:rPr>
          <w:b/>
          <w:sz w:val="28"/>
          <w:szCs w:val="28"/>
        </w:rPr>
        <w:t xml:space="preserve">, </w:t>
      </w:r>
      <w:r w:rsidR="00FA1E09">
        <w:rPr>
          <w:b/>
          <w:sz w:val="28"/>
          <w:szCs w:val="28"/>
        </w:rPr>
        <w:t xml:space="preserve">которые необходимо </w:t>
      </w:r>
      <w:r w:rsidR="007D40C1" w:rsidRPr="007D40C1">
        <w:rPr>
          <w:b/>
          <w:sz w:val="28"/>
          <w:szCs w:val="28"/>
        </w:rPr>
        <w:t xml:space="preserve"> </w:t>
      </w:r>
    </w:p>
    <w:p w:rsidR="007D40C1" w:rsidRDefault="007D40C1" w:rsidP="007D4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EB">
        <w:rPr>
          <w:rFonts w:ascii="Times New Roman" w:hAnsi="Times New Roman" w:cs="Times New Roman"/>
          <w:b/>
          <w:sz w:val="28"/>
          <w:szCs w:val="28"/>
        </w:rPr>
        <w:t>провести в течение</w:t>
      </w:r>
      <w:r w:rsidR="00AE4A8B">
        <w:rPr>
          <w:rFonts w:ascii="Times New Roman" w:hAnsi="Times New Roman" w:cs="Times New Roman"/>
          <w:b/>
          <w:sz w:val="28"/>
          <w:szCs w:val="28"/>
        </w:rPr>
        <w:t xml:space="preserve"> 2019-2020</w:t>
      </w:r>
      <w:r w:rsidR="00150AAF">
        <w:rPr>
          <w:rFonts w:ascii="Times New Roman" w:hAnsi="Times New Roman" w:cs="Times New Roman"/>
          <w:b/>
          <w:sz w:val="28"/>
          <w:szCs w:val="28"/>
        </w:rPr>
        <w:t>г в</w:t>
      </w:r>
      <w:r w:rsidRPr="00B66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69EB">
        <w:rPr>
          <w:rFonts w:ascii="Times New Roman" w:hAnsi="Times New Roman" w:cs="Times New Roman"/>
          <w:b/>
          <w:sz w:val="28"/>
          <w:szCs w:val="28"/>
        </w:rPr>
        <w:t>дошкольном</w:t>
      </w:r>
      <w:proofErr w:type="gramEnd"/>
      <w:r w:rsidRPr="00B669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AAF" w:rsidRPr="00B669EB" w:rsidRDefault="00150AAF" w:rsidP="007D4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40C1" w:rsidRPr="00860315" w:rsidRDefault="007D40C1" w:rsidP="00860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0315">
        <w:rPr>
          <w:rFonts w:ascii="Times New Roman" w:hAnsi="Times New Roman" w:cs="Times New Roman"/>
          <w:sz w:val="28"/>
          <w:szCs w:val="28"/>
        </w:rPr>
        <w:t>Новый год (встреча и проводы зимы);</w:t>
      </w:r>
    </w:p>
    <w:p w:rsidR="007D40C1" w:rsidRPr="00B669EB" w:rsidRDefault="007D40C1" w:rsidP="007D40C1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Праздник</w:t>
      </w:r>
      <w:proofErr w:type="gramStart"/>
      <w:r w:rsidRPr="00B669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69EB">
        <w:rPr>
          <w:rFonts w:ascii="Times New Roman" w:hAnsi="Times New Roman" w:cs="Times New Roman"/>
          <w:sz w:val="28"/>
          <w:szCs w:val="28"/>
        </w:rPr>
        <w:t xml:space="preserve"> посвященный дню </w:t>
      </w:r>
      <w:proofErr w:type="spellStart"/>
      <w:r w:rsidRPr="00B669E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B669EB">
        <w:rPr>
          <w:rFonts w:ascii="Times New Roman" w:hAnsi="Times New Roman" w:cs="Times New Roman"/>
          <w:sz w:val="28"/>
          <w:szCs w:val="28"/>
        </w:rPr>
        <w:t>;</w:t>
      </w:r>
    </w:p>
    <w:p w:rsidR="007D40C1" w:rsidRPr="00B669EB" w:rsidRDefault="007D40C1" w:rsidP="007D40C1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День защитника отечества;</w:t>
      </w:r>
    </w:p>
    <w:p w:rsidR="007D40C1" w:rsidRPr="00B669EB" w:rsidRDefault="007D40C1" w:rsidP="007D40C1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8 марта;</w:t>
      </w:r>
    </w:p>
    <w:p w:rsidR="007D40C1" w:rsidRPr="00B669EB" w:rsidRDefault="007D40C1" w:rsidP="007D40C1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Веселые нотки;</w:t>
      </w:r>
    </w:p>
    <w:p w:rsidR="007D40C1" w:rsidRPr="00B669EB" w:rsidRDefault="007D40C1" w:rsidP="007D40C1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День защиты детей;</w:t>
      </w:r>
    </w:p>
    <w:p w:rsidR="007D40C1" w:rsidRPr="00B669EB" w:rsidRDefault="007D40C1" w:rsidP="007D40C1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Всемирный день Земли;</w:t>
      </w:r>
    </w:p>
    <w:p w:rsidR="007D40C1" w:rsidRPr="00B669EB" w:rsidRDefault="007D40C1" w:rsidP="007D40C1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Всемирный день Воды;</w:t>
      </w:r>
    </w:p>
    <w:p w:rsidR="007D40C1" w:rsidRPr="00B669EB" w:rsidRDefault="007D40C1" w:rsidP="007D40C1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Международный день птиц (встреча весны);</w:t>
      </w:r>
    </w:p>
    <w:p w:rsidR="007D40C1" w:rsidRPr="00B669EB" w:rsidRDefault="007D40C1" w:rsidP="007D40C1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Всемирный день улыбки;</w:t>
      </w:r>
    </w:p>
    <w:p w:rsidR="007D40C1" w:rsidRPr="00B669EB" w:rsidRDefault="007D40C1" w:rsidP="007D40C1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Всемирный день «спасибо»;</w:t>
      </w:r>
    </w:p>
    <w:p w:rsidR="007D40C1" w:rsidRPr="00B669EB" w:rsidRDefault="007D40C1" w:rsidP="007D40C1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Спортивный праздник.</w:t>
      </w:r>
    </w:p>
    <w:p w:rsidR="007D40C1" w:rsidRPr="00B669EB" w:rsidRDefault="007D40C1" w:rsidP="007D40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3858" w:rsidRDefault="00D33858" w:rsidP="007D4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858" w:rsidRDefault="00D33858" w:rsidP="007D4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7D4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7D4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7D4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C1" w:rsidRPr="00B669EB" w:rsidRDefault="007D40C1" w:rsidP="007D4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EB">
        <w:rPr>
          <w:rFonts w:ascii="Times New Roman" w:hAnsi="Times New Roman" w:cs="Times New Roman"/>
          <w:b/>
          <w:sz w:val="28"/>
          <w:szCs w:val="28"/>
        </w:rPr>
        <w:t xml:space="preserve">План мероприятий, которые должны провести </w:t>
      </w:r>
    </w:p>
    <w:p w:rsidR="007D40C1" w:rsidRPr="00B669EB" w:rsidRDefault="007D40C1" w:rsidP="007D4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EB">
        <w:rPr>
          <w:rFonts w:ascii="Times New Roman" w:hAnsi="Times New Roman" w:cs="Times New Roman"/>
          <w:b/>
          <w:sz w:val="28"/>
          <w:szCs w:val="28"/>
        </w:rPr>
        <w:t>педагоги  детского сада с привлечением  родителей.</w:t>
      </w:r>
    </w:p>
    <w:p w:rsidR="007D40C1" w:rsidRPr="00B669EB" w:rsidRDefault="00B41B1A" w:rsidP="007D4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 – 2020</w:t>
      </w:r>
      <w:r w:rsidR="007D40C1" w:rsidRPr="00B669EB">
        <w:rPr>
          <w:rFonts w:ascii="Times New Roman" w:hAnsi="Times New Roman" w:cs="Times New Roman"/>
          <w:b/>
          <w:sz w:val="28"/>
          <w:szCs w:val="28"/>
        </w:rPr>
        <w:t>гг.</w:t>
      </w:r>
    </w:p>
    <w:p w:rsidR="007D40C1" w:rsidRPr="00B669EB" w:rsidRDefault="007D40C1" w:rsidP="007D4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EB">
        <w:rPr>
          <w:rFonts w:ascii="Times New Roman" w:hAnsi="Times New Roman" w:cs="Times New Roman"/>
          <w:b/>
          <w:sz w:val="28"/>
          <w:szCs w:val="28"/>
        </w:rPr>
        <w:t>(для обмена опытом работы)</w:t>
      </w:r>
    </w:p>
    <w:p w:rsidR="007D40C1" w:rsidRPr="00B669EB" w:rsidRDefault="007D40C1" w:rsidP="007D40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40C1" w:rsidRPr="00B669EB" w:rsidRDefault="007D40C1" w:rsidP="007D40C1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Кукольные спектакли;</w:t>
      </w:r>
    </w:p>
    <w:p w:rsidR="007D40C1" w:rsidRPr="00B669EB" w:rsidRDefault="007D40C1" w:rsidP="007D40C1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Праздники – сюрпризы;</w:t>
      </w:r>
    </w:p>
    <w:p w:rsidR="007D40C1" w:rsidRPr="00B669EB" w:rsidRDefault="007D40C1" w:rsidP="007D40C1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Музыкальные концерты;</w:t>
      </w:r>
    </w:p>
    <w:p w:rsidR="007D40C1" w:rsidRPr="00B669EB" w:rsidRDefault="007D40C1" w:rsidP="007D40C1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Литературные вечера;</w:t>
      </w:r>
    </w:p>
    <w:p w:rsidR="007D40C1" w:rsidRPr="00B669EB" w:rsidRDefault="007D40C1" w:rsidP="007D40C1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9EB">
        <w:rPr>
          <w:rFonts w:ascii="Times New Roman" w:hAnsi="Times New Roman" w:cs="Times New Roman"/>
          <w:sz w:val="28"/>
          <w:szCs w:val="28"/>
        </w:rPr>
        <w:t>Художественные творческие мастер- классы</w:t>
      </w:r>
      <w:proofErr w:type="gramStart"/>
      <w:r w:rsidRPr="00B669E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669EB">
        <w:rPr>
          <w:rFonts w:ascii="Times New Roman" w:hAnsi="Times New Roman" w:cs="Times New Roman"/>
          <w:sz w:val="28"/>
          <w:szCs w:val="28"/>
        </w:rPr>
        <w:t>по всем образовательным областям).</w:t>
      </w:r>
    </w:p>
    <w:p w:rsidR="00313FB8" w:rsidRPr="00467A84" w:rsidRDefault="00313FB8" w:rsidP="00313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A84">
        <w:rPr>
          <w:b/>
          <w:sz w:val="28"/>
          <w:szCs w:val="28"/>
        </w:rPr>
        <w:t>Организационно – педагогическая работа</w:t>
      </w:r>
    </w:p>
    <w:tbl>
      <w:tblPr>
        <w:tblStyle w:val="a7"/>
        <w:tblW w:w="0" w:type="auto"/>
        <w:tblLook w:val="04A0"/>
      </w:tblPr>
      <w:tblGrid>
        <w:gridCol w:w="3696"/>
        <w:gridCol w:w="6902"/>
        <w:gridCol w:w="2126"/>
        <w:gridCol w:w="2062"/>
      </w:tblGrid>
      <w:tr w:rsidR="00313FB8" w:rsidTr="00313FB8">
        <w:tc>
          <w:tcPr>
            <w:tcW w:w="3696" w:type="dxa"/>
          </w:tcPr>
          <w:p w:rsidR="00313FB8" w:rsidRPr="00E85A0F" w:rsidRDefault="00313FB8" w:rsidP="00313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A0F">
              <w:rPr>
                <w:rFonts w:ascii="Times New Roman" w:hAnsi="Times New Roman" w:cs="Times New Roman"/>
                <w:b/>
              </w:rPr>
              <w:t>Задачи</w:t>
            </w:r>
          </w:p>
          <w:p w:rsidR="00313FB8" w:rsidRPr="00E85A0F" w:rsidRDefault="00313FB8" w:rsidP="00313F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2" w:type="dxa"/>
          </w:tcPr>
          <w:p w:rsidR="00313FB8" w:rsidRPr="00E85A0F" w:rsidRDefault="00313FB8" w:rsidP="00313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A0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6" w:type="dxa"/>
          </w:tcPr>
          <w:p w:rsidR="00313FB8" w:rsidRPr="00E85A0F" w:rsidRDefault="00313FB8" w:rsidP="00313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A0F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062" w:type="dxa"/>
          </w:tcPr>
          <w:p w:rsidR="00313FB8" w:rsidRPr="00E85A0F" w:rsidRDefault="00313FB8" w:rsidP="00313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A0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Определить цели и объект контроля определить  критерии для оценки и показатели их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шкалу оценок, разработать диагностические методики  </w:t>
            </w:r>
          </w:p>
        </w:tc>
        <w:tc>
          <w:tcPr>
            <w:tcW w:w="690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Педсовет№1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«ВСОКО в дошкольной образовательной организации»</w:t>
            </w:r>
          </w:p>
          <w:p w:rsidR="00313FB8" w:rsidRDefault="00313FB8" w:rsidP="00313FB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 вкладывают в понятие «качество образования»</w:t>
            </w:r>
          </w:p>
          <w:p w:rsidR="00313FB8" w:rsidRDefault="00313FB8" w:rsidP="00313FB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подход к качеству образования;</w:t>
            </w:r>
          </w:p>
          <w:p w:rsidR="00313FB8" w:rsidRDefault="00313FB8" w:rsidP="00313FB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подход к качеству  образования</w:t>
            </w:r>
          </w:p>
          <w:p w:rsidR="00313FB8" w:rsidRPr="002D1860" w:rsidRDefault="00313FB8" w:rsidP="00313FB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 –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21)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контроля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)о</w:t>
            </w:r>
            <w:proofErr w:type="gramEnd"/>
            <w:r>
              <w:rPr>
                <w:rFonts w:ascii="Times New Roman" w:hAnsi="Times New Roman" w:cs="Times New Roman"/>
              </w:rPr>
              <w:t>рганизация образовательного процесса</w:t>
            </w:r>
          </w:p>
        </w:tc>
        <w:tc>
          <w:tcPr>
            <w:tcW w:w="690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ВСОКО по Речевому развитию</w:t>
            </w:r>
          </w:p>
          <w:p w:rsidR="00313FB8" w:rsidRDefault="00313FB8" w:rsidP="00313FB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Оперативный контроль</w:t>
            </w:r>
            <w:r w:rsidRPr="005B546B">
              <w:rPr>
                <w:rFonts w:ascii="Times New Roman" w:hAnsi="Times New Roman" w:cs="Times New Roman"/>
              </w:rPr>
              <w:t>.</w:t>
            </w: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оперативного контроля:</w:t>
            </w:r>
          </w:p>
          <w:p w:rsidR="00313FB8" w:rsidRDefault="00313FB8" w:rsidP="00313FB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воспитателя к занятиям по развитию речи</w:t>
            </w:r>
          </w:p>
          <w:p w:rsidR="00313FB8" w:rsidRDefault="00313FB8" w:rsidP="00313FB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 по речевому развитию детей</w:t>
            </w:r>
          </w:p>
          <w:p w:rsidR="00313FB8" w:rsidRDefault="00313FB8" w:rsidP="00313FB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 НОД дидактические игры</w:t>
            </w:r>
          </w:p>
          <w:p w:rsidR="00313FB8" w:rsidRDefault="00313FB8" w:rsidP="00313FB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общения между детьми, в процессе самостоятельной сюжетно-ролевой игры</w:t>
            </w:r>
          </w:p>
          <w:p w:rsidR="00313FB8" w:rsidRDefault="00313FB8" w:rsidP="00313FB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детской инициативы в речевом развитии</w:t>
            </w:r>
          </w:p>
          <w:p w:rsidR="00313FB8" w:rsidRPr="005B546B" w:rsidRDefault="00313FB8" w:rsidP="00313FB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Какие формы воспитатель использует для речевого развития детей.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444D03">
              <w:rPr>
                <w:rFonts w:ascii="Times New Roman" w:hAnsi="Times New Roman" w:cs="Times New Roman"/>
              </w:rPr>
              <w:t>г-</w:t>
            </w:r>
            <w:proofErr w:type="gramEnd"/>
            <w:r w:rsidRPr="00444D03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б) условия реализации организации РППС, кадровых и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условий</w:t>
            </w:r>
          </w:p>
        </w:tc>
        <w:tc>
          <w:tcPr>
            <w:tcW w:w="6902" w:type="dxa"/>
          </w:tcPr>
          <w:p w:rsidR="00313FB8" w:rsidRDefault="00313FB8" w:rsidP="00313FB8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РППС для речевого развития детей (включая организацию книжного уголка, центра коммуникации и познания)</w:t>
            </w:r>
          </w:p>
          <w:p w:rsidR="00313FB8" w:rsidRDefault="00313FB8" w:rsidP="00313FB8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Содержательная насыщенность РППС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том числе возможность обеспечить речевую активность детей в игровой, познавательно-исследовательской, конструктивной, продуктивной и др. видах деятельности</w:t>
            </w:r>
          </w:p>
          <w:p w:rsidR="00313FB8" w:rsidRDefault="00313FB8" w:rsidP="00313FB8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воспитателями различных компонентов РППС для речевого развития детей.</w:t>
            </w:r>
          </w:p>
          <w:p w:rsidR="00313FB8" w:rsidRPr="00420F7F" w:rsidRDefault="00313FB8" w:rsidP="00313FB8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педагогами разнообразными методами привлечения детского внимания поддержки активности и любознательности детей. </w:t>
            </w: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 ООП</w:t>
            </w:r>
          </w:p>
        </w:tc>
        <w:tc>
          <w:tcPr>
            <w:tcW w:w="690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диагностических срезов, касающихся развития отдельных  коммуникативных компетенций детей (умение вести беседу, точно отвечать на вопросы и формулировать вопросы, обращаться с просьбой, развитость звуковой культуры речи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грамматического строя, активного словаря, развитости связной речи)</w:t>
            </w: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Pr="007A29C0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тематической проверки по ВСОКО</w:t>
            </w:r>
          </w:p>
        </w:tc>
        <w:tc>
          <w:tcPr>
            <w:tcW w:w="690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контроль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«Результаты ВСОКО речевого развития детей, качество образовательного процесса и созданных условий»</w:t>
            </w: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 xml:space="preserve">Старший воспитатель, педагог </w:t>
            </w:r>
            <w:proofErr w:type="gramStart"/>
            <w:r w:rsidRPr="00444D03">
              <w:rPr>
                <w:rFonts w:ascii="Times New Roman" w:hAnsi="Times New Roman" w:cs="Times New Roman"/>
              </w:rPr>
              <w:t>-п</w:t>
            </w:r>
            <w:proofErr w:type="gramEnd"/>
            <w:r w:rsidRPr="00444D03">
              <w:rPr>
                <w:rFonts w:ascii="Times New Roman" w:hAnsi="Times New Roman" w:cs="Times New Roman"/>
              </w:rPr>
              <w:t>сихолог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Улучшить качество педагогической работы по познавательному развитию детей.</w:t>
            </w:r>
          </w:p>
        </w:tc>
        <w:tc>
          <w:tcPr>
            <w:tcW w:w="690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Оперативный контроль ВСОКО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оперативного контроля:</w:t>
            </w:r>
          </w:p>
          <w:p w:rsidR="00313FB8" w:rsidRDefault="00313FB8" w:rsidP="00313FB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воспитателя к занятиям по математике, конструированию, ознакомлению детей  с миром природы.</w:t>
            </w:r>
          </w:p>
          <w:p w:rsidR="00313FB8" w:rsidRDefault="00313FB8" w:rsidP="00313FB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мероприятий по познавательному развитию детей.</w:t>
            </w:r>
          </w:p>
          <w:p w:rsidR="00313FB8" w:rsidRDefault="00313FB8" w:rsidP="00313FB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 образовательном  процессе дидактических игр.</w:t>
            </w:r>
          </w:p>
          <w:p w:rsidR="00313FB8" w:rsidRDefault="00313FB8" w:rsidP="00313FB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наблюдений за объектами неживой и живой природы.</w:t>
            </w:r>
          </w:p>
          <w:p w:rsidR="00313FB8" w:rsidRDefault="00313FB8" w:rsidP="00313FB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опытно-экспериментальной деятельности  детей для открытия ими свойств объектов неживой природы и взаимосвязей между явлениями природы.</w:t>
            </w:r>
          </w:p>
          <w:p w:rsidR="00313FB8" w:rsidRDefault="00313FB8" w:rsidP="00313FB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различных способов поддержки детской инициативы в познавательном развитии детей.</w:t>
            </w:r>
          </w:p>
          <w:p w:rsidR="00313FB8" w:rsidRPr="009C3A60" w:rsidRDefault="00313FB8" w:rsidP="00313FB8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Использование различных форм образовательного процесса для познавательного развития детей</w:t>
            </w:r>
          </w:p>
        </w:tc>
        <w:tc>
          <w:tcPr>
            <w:tcW w:w="2126" w:type="dxa"/>
          </w:tcPr>
          <w:p w:rsidR="00313FB8" w:rsidRPr="00A30DCF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Условия реализации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Организации РППС, кадровых и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едагогических 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6902" w:type="dxa"/>
          </w:tcPr>
          <w:p w:rsidR="00313FB8" w:rsidRPr="00211EC4" w:rsidRDefault="00313FB8" w:rsidP="00313FB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11EC4">
              <w:rPr>
                <w:rFonts w:ascii="Times New Roman" w:hAnsi="Times New Roman" w:cs="Times New Roman"/>
              </w:rPr>
              <w:t xml:space="preserve">Организация РППС для познавательного развития детей (включая организацию центров детской  активности: центра познания </w:t>
            </w:r>
            <w:proofErr w:type="gramEnd"/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коммуникации, центра экспериментирования, наблюдений и труда, центра конструирования, центра логики и математики)</w:t>
            </w:r>
          </w:p>
          <w:p w:rsidR="00313FB8" w:rsidRDefault="00313FB8" w:rsidP="00313FB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Содержательная насыщенность РППС (в том числе возможность обеспечить активность детей в игровой, познавательн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исследовательской, продуктивной, конструктивной и других видах деятельности, эмоциональное благополучие детей во взаимодействии с предметно пространственным окружением; возможность самовыражения детей)</w:t>
            </w:r>
          </w:p>
          <w:p w:rsidR="00313FB8" w:rsidRDefault="00313FB8" w:rsidP="00313FB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воспитателями различных компонентов РППС для познавательного развития детей.</w:t>
            </w:r>
          </w:p>
          <w:p w:rsidR="00313FB8" w:rsidRDefault="00313FB8" w:rsidP="00313FB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педагогами разнообразными методами привлечения детского внимания, поддержки активности и любознательности детей</w:t>
            </w:r>
          </w:p>
          <w:p w:rsidR="00313FB8" w:rsidRPr="00211EC4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</w:tc>
        <w:tc>
          <w:tcPr>
            <w:tcW w:w="690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диагностических срезов, касающихся развития отдельных компетенций детей (умение проводить исследование, формулировать вопросы и пытаться самостоятельно найти ответы на них), сенсорного развития, уровня развития познавательно-исследовательской и экспериментальной деятельности, конструктивной деятельности, развития  элементарных математических представлений.</w:t>
            </w: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-//-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тематической проверки по ВСОКО</w:t>
            </w:r>
          </w:p>
        </w:tc>
        <w:tc>
          <w:tcPr>
            <w:tcW w:w="690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проверка: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«Результаты ВСОКО по познавательному развитию детей»</w:t>
            </w: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Музыкальный руководитель, педагоги групп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№2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тематической проверки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«Результаты ВСОКО по познавательному развитию детей»</w:t>
            </w:r>
          </w:p>
          <w:p w:rsidR="00313FB8" w:rsidRDefault="00313FB8" w:rsidP="00313FB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образовательного процесса;</w:t>
            </w:r>
          </w:p>
          <w:p w:rsidR="00313FB8" w:rsidRDefault="00313FB8" w:rsidP="00313FB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 ООП;</w:t>
            </w:r>
          </w:p>
          <w:p w:rsidR="00313FB8" w:rsidRPr="00761856" w:rsidRDefault="00313FB8" w:rsidP="00313FB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педагогические условия в д/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ВСОКО по 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коммуникативному развитию детей</w:t>
            </w: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качества условий, созданных для социально-коммуникативного развития </w:t>
            </w: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детей (прежде всего кадровых,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едагогических и развивающей предметно-пространственной среды)</w:t>
            </w: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результатов  социально-коммуникативного развития детей (уровень развития детей, степень достижения ими планируемых результатов реализации образовательной программы)</w:t>
            </w: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  <w:p w:rsidR="00313FB8" w:rsidRPr="00673DBA" w:rsidRDefault="00313FB8" w:rsidP="00313F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0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Оперативный контроль ВСОКО</w:t>
            </w:r>
          </w:p>
          <w:p w:rsidR="00313FB8" w:rsidRDefault="00313FB8" w:rsidP="00313FB8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хозяйственно-бытового труда в ДОО;</w:t>
            </w:r>
          </w:p>
          <w:p w:rsidR="00313FB8" w:rsidRDefault="00313FB8" w:rsidP="00313FB8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педагогического процесс по развитию у детей навыков самообслуживания.</w:t>
            </w:r>
          </w:p>
          <w:p w:rsidR="00313FB8" w:rsidRDefault="00313FB8" w:rsidP="00313FB8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дошкольниками основ безопасного поведения в быту, социуме, природе.</w:t>
            </w:r>
          </w:p>
          <w:p w:rsidR="00313FB8" w:rsidRDefault="00313FB8" w:rsidP="00313FB8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патриотического воспитания детей;</w:t>
            </w:r>
          </w:p>
          <w:p w:rsidR="00313FB8" w:rsidRDefault="00313FB8" w:rsidP="00313FB8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коллектива д/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профилактике травм и несчастных случаев с детьми. 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РППС для игровой деятельности.</w:t>
            </w:r>
          </w:p>
          <w:p w:rsidR="00313FB8" w:rsidRDefault="00313FB8" w:rsidP="00313FB8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РППС для трудовой деятельности.</w:t>
            </w:r>
          </w:p>
          <w:p w:rsidR="00313FB8" w:rsidRDefault="00313FB8" w:rsidP="00313FB8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Взаимоотношения воспитателей с детьми в образовательном процессе.</w:t>
            </w:r>
          </w:p>
          <w:p w:rsidR="00313FB8" w:rsidRPr="00E214EB" w:rsidRDefault="00313FB8" w:rsidP="00313FB8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Профессионализм воспитателя по руководству социально-коммуникативному развитию детей.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  <w:p w:rsidR="00313FB8" w:rsidRPr="005A1BBE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проверк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>«Эффективность организации игровой деятельности».</w:t>
            </w: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Осмысление педагогами базовой основы реализации ООП</w:t>
            </w:r>
            <w:r>
              <w:rPr>
                <w:rFonts w:ascii="Times New Roman" w:hAnsi="Times New Roman" w:cs="Times New Roman"/>
              </w:rPr>
              <w:t xml:space="preserve"> по физическому развитию детей</w:t>
            </w:r>
          </w:p>
        </w:tc>
        <w:tc>
          <w:tcPr>
            <w:tcW w:w="690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 xml:space="preserve">Семинар «Растим детей  </w:t>
            </w:r>
            <w:proofErr w:type="gramStart"/>
            <w:r w:rsidRPr="00444D03">
              <w:rPr>
                <w:rFonts w:ascii="Times New Roman" w:hAnsi="Times New Roman" w:cs="Times New Roman"/>
              </w:rPr>
              <w:t>здоровыми</w:t>
            </w:r>
            <w:proofErr w:type="gramEnd"/>
            <w:r w:rsidRPr="00444D03">
              <w:rPr>
                <w:rFonts w:ascii="Times New Roman" w:hAnsi="Times New Roman" w:cs="Times New Roman"/>
              </w:rPr>
              <w:t>, крепкими, жизнерадостными»;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создание здорового образа жизни ребенка - первооснова полноценного воспитания и развития;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lastRenderedPageBreak/>
              <w:t>- освоение основ гигиенической культуры в дошкольном возрасте;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-освоение основ двигательной культуры;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психическое самочувствие ребенка в детском саду</w:t>
            </w: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 xml:space="preserve">Старший воспитатель, педагог психолог, </w:t>
            </w:r>
            <w:r w:rsidRPr="00444D03">
              <w:rPr>
                <w:rFonts w:ascii="Times New Roman" w:hAnsi="Times New Roman" w:cs="Times New Roman"/>
              </w:rPr>
              <w:lastRenderedPageBreak/>
              <w:t>музыкальный  руководитель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lastRenderedPageBreak/>
              <w:t>Освоение педагогами современных подходов к обеспечению физического и психического развития детей</w:t>
            </w:r>
          </w:p>
        </w:tc>
        <w:tc>
          <w:tcPr>
            <w:tcW w:w="690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 xml:space="preserve">Педагогическая учеба 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«Современные подходы к обеспечению физического  и психического развития ребенка»: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интеграция деятельности специалистов и воспитателей как основа гармоничного физического и психического здоровья воспитанников;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музыкальный руководитель на занятиях физкультурой;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создание психологического климата на занятиях физкультурой.</w:t>
            </w: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Овладение современными подходами к содержанию занятия по физической культуре</w:t>
            </w:r>
          </w:p>
        </w:tc>
        <w:tc>
          <w:tcPr>
            <w:tcW w:w="690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Семинар – практикум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«Обновленное содержание структурных частей занятия по физической культуре»;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особенности проведения занимательной разминки;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место дыхательной гимнастики на занятии, методика проведения;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Варианты использования  точечного массажа;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упражнения – релаксации;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игровые упражнения  «Веселый тренинг»</w:t>
            </w: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Педагог – психолог, инструктор по физической культуре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Анализ состояния образовательной  работы по физическому и психическому развитию детей.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Выработка единой стратегии взаимодействия ДОО и семьи</w:t>
            </w:r>
          </w:p>
        </w:tc>
        <w:tc>
          <w:tcPr>
            <w:tcW w:w="690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ПЕДСОВЕТ №3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«Гармоничное физическое  и психическое развитие воспитанников»;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подведение итогов выполнения решений предыдущего педсовета;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итоги тематической проверки;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-реализация единой программы физического и психического развития детей в ДОО и семье</w:t>
            </w: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 xml:space="preserve">Заведующий, старший воспитатель, медсестра 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Развитие педагогической компетентности воспитателей</w:t>
            </w:r>
          </w:p>
        </w:tc>
        <w:tc>
          <w:tcPr>
            <w:tcW w:w="690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Консультация – практикум: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-«Пальчиковая гимнастика – неотъемлемый элемент гармоничного развития дошкольника»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Инструктор по физической культуре, 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 xml:space="preserve">Совершенствование  умений педагогов в проведении физкультурных развлечений </w:t>
            </w:r>
          </w:p>
        </w:tc>
        <w:tc>
          <w:tcPr>
            <w:tcW w:w="690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НЕДЕЛЯ ЗДОРОВЬЯ: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Открытый показ физкультурных развлечений с использованием интеграции специалистов с воспитателями</w:t>
            </w: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Музыкальный руководитель, инструктор по физической культуре, воспитатели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Определение успешности проведенной методико-педагогической работы за год</w:t>
            </w:r>
          </w:p>
        </w:tc>
        <w:tc>
          <w:tcPr>
            <w:tcW w:w="690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Педагогическая  гостиная: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анкетирование педагогов;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-самоанализ педагогической деятельности педагогов в этом учебном году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lastRenderedPageBreak/>
              <w:t xml:space="preserve">Май 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lastRenderedPageBreak/>
              <w:t>Повышение компетентности педагогов</w:t>
            </w:r>
          </w:p>
        </w:tc>
        <w:tc>
          <w:tcPr>
            <w:tcW w:w="690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Консультация «Готовность ребенка к школе»: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44D03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444D03">
              <w:rPr>
                <w:rFonts w:ascii="Times New Roman" w:hAnsi="Times New Roman" w:cs="Times New Roman"/>
              </w:rPr>
              <w:t xml:space="preserve"> – педагогические особенности готовности к школьному обучению;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материалы для работы с родителями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Педагог – психолог, 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Обобщение  и анализ освоенного обновленного содержания образовательной работы в ДОО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ВСОКО</w:t>
            </w:r>
            <w:r w:rsidRPr="00444D03">
              <w:rPr>
                <w:rFonts w:ascii="Times New Roman" w:hAnsi="Times New Roman" w:cs="Times New Roman"/>
              </w:rPr>
              <w:t>.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444D03">
              <w:rPr>
                <w:rFonts w:ascii="Times New Roman" w:hAnsi="Times New Roman" w:cs="Times New Roman"/>
              </w:rPr>
              <w:t>стратегических</w:t>
            </w:r>
            <w:proofErr w:type="gramEnd"/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направлений дальнейшей деятельности</w:t>
            </w:r>
            <w:r>
              <w:rPr>
                <w:rFonts w:ascii="Times New Roman" w:hAnsi="Times New Roman" w:cs="Times New Roman"/>
              </w:rPr>
              <w:t xml:space="preserve">  по ВСОКО</w:t>
            </w:r>
          </w:p>
        </w:tc>
        <w:tc>
          <w:tcPr>
            <w:tcW w:w="690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ИТОГОВЫЙ ПЕДСОВЕТ №4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анализ состояния здоровья воспитанников (заболеваемость, диспансеризация детей, организация рационального питания)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результаты итоговой диагностики детей;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уровень подготовленности выпускников к школьному обучению;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 утверждение плана работы на летний оздоровительный период</w:t>
            </w:r>
          </w:p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062" w:type="dxa"/>
          </w:tcPr>
          <w:p w:rsidR="00313FB8" w:rsidRPr="00444D03" w:rsidRDefault="00313FB8" w:rsidP="00313FB8">
            <w:pPr>
              <w:jc w:val="center"/>
              <w:rPr>
                <w:rFonts w:ascii="Times New Roman" w:hAnsi="Times New Roman" w:cs="Times New Roman"/>
              </w:rPr>
            </w:pPr>
            <w:r w:rsidRPr="00444D03">
              <w:rPr>
                <w:rFonts w:ascii="Times New Roman" w:hAnsi="Times New Roman" w:cs="Times New Roman"/>
              </w:rPr>
              <w:t xml:space="preserve">Заведующая, старший воспитатель, педагог </w:t>
            </w:r>
            <w:proofErr w:type="gramStart"/>
            <w:r w:rsidRPr="00444D03">
              <w:rPr>
                <w:rFonts w:ascii="Times New Roman" w:hAnsi="Times New Roman" w:cs="Times New Roman"/>
              </w:rPr>
              <w:t>–п</w:t>
            </w:r>
            <w:proofErr w:type="gramEnd"/>
            <w:r w:rsidRPr="00444D03">
              <w:rPr>
                <w:rFonts w:ascii="Times New Roman" w:hAnsi="Times New Roman" w:cs="Times New Roman"/>
              </w:rPr>
              <w:t>сихолог, медсестра, воспитатели</w:t>
            </w:r>
          </w:p>
        </w:tc>
      </w:tr>
    </w:tbl>
    <w:p w:rsidR="00313FB8" w:rsidRDefault="00313FB8" w:rsidP="00313FB8">
      <w:pPr>
        <w:jc w:val="center"/>
      </w:pPr>
    </w:p>
    <w:p w:rsidR="007D40C1" w:rsidRDefault="007D40C1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3FB8" w:rsidRPr="00836009" w:rsidRDefault="00313FB8" w:rsidP="00313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09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7"/>
        <w:tblW w:w="0" w:type="auto"/>
        <w:tblLook w:val="04A0"/>
      </w:tblPr>
      <w:tblGrid>
        <w:gridCol w:w="3696"/>
        <w:gridCol w:w="5910"/>
        <w:gridCol w:w="2409"/>
        <w:gridCol w:w="2771"/>
      </w:tblGrid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работы  на год, приобщение к участию в жизни ДОО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собрания: «Новый учебный год», 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– это серьезно» 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 - психолог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индивидуальных проблем детской адаптации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– консультации с родителями вновь поступивших детей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педагог- 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внимания родителей к переживаниям ребенка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Каким я представляю своего ребенка в школе»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 - психолог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Переосмысление родителями отношений 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ребенок», «родитель- 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родитель»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 собрание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внутрисемейных отношений на 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ребенка»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 –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созданию развлекательных мероприятий для детей, участие в педагогическом процессе ДОО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развлечений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воспитатели, педагог – психолог, 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сотрудничества детей и взрослых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«Сделаем дома  игрушки для елки»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сотрудничеству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ярмарка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 семейного воспитания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 традиции»       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(представление работ и чаепитие»)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 с результатами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за 1-е полугодие</w:t>
            </w: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собраний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чему мы научились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атмосферы сотрудничества, взаимопроникновения семьи и детского сада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тематике «зима»)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установок родителей по отношению к капризам детей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ваш ребенок сводит вас с ума»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гордости, радости,  восхищения своим ребенком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мамочка»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общения детей, родителей, педагогов</w:t>
            </w: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здоровья: приобщение родителей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совместному проведению физкультурных развлечений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культуре, воспитатели, 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стратегии открытости ДОО</w:t>
            </w: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родителями занятий, мероприятий в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специалистов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специалисты ДОО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точек зрения родителей, специалистов на роль семьи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жизни ребенка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на пороге школьной жизни</w:t>
            </w:r>
          </w:p>
        </w:tc>
        <w:tc>
          <w:tcPr>
            <w:tcW w:w="240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771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 - психолог</w:t>
            </w:r>
          </w:p>
        </w:tc>
      </w:tr>
    </w:tbl>
    <w:p w:rsidR="00900342" w:rsidRDefault="00900342" w:rsidP="00313F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342" w:rsidRDefault="00900342" w:rsidP="00313F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FB8" w:rsidRPr="00836009" w:rsidRDefault="00313FB8" w:rsidP="00313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09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</w:p>
    <w:tbl>
      <w:tblPr>
        <w:tblStyle w:val="a7"/>
        <w:tblW w:w="0" w:type="auto"/>
        <w:tblLook w:val="04A0"/>
      </w:tblPr>
      <w:tblGrid>
        <w:gridCol w:w="3696"/>
        <w:gridCol w:w="6193"/>
        <w:gridCol w:w="2552"/>
        <w:gridCol w:w="2345"/>
      </w:tblGrid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45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показатели для оценки речевого развития детей </w:t>
            </w:r>
          </w:p>
        </w:tc>
        <w:tc>
          <w:tcPr>
            <w:tcW w:w="6193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речевого развития:</w:t>
            </w:r>
          </w:p>
          <w:p w:rsidR="00313FB8" w:rsidRDefault="00313FB8" w:rsidP="00313FB8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 (развитие словаря)</w:t>
            </w:r>
          </w:p>
          <w:p w:rsidR="00313FB8" w:rsidRDefault="00313FB8" w:rsidP="00313FB8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 (формирование грамматического строя)</w:t>
            </w:r>
          </w:p>
          <w:p w:rsidR="00313FB8" w:rsidRDefault="00313FB8" w:rsidP="00313FB8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Произносительная сторона речи (воспитание звуковой культуры речи)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FB8" w:rsidRPr="00A5690C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специалисты, 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соответствие уровня развития звуковой культуры речи программным целям и задачам</w:t>
            </w:r>
          </w:p>
        </w:tc>
        <w:tc>
          <w:tcPr>
            <w:tcW w:w="6193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карты обследования  уровня развития  звуковой культуры речи детей</w:t>
            </w:r>
            <w:proofErr w:type="gramEnd"/>
          </w:p>
        </w:tc>
        <w:tc>
          <w:tcPr>
            <w:tcW w:w="255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5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внутрисемейного воспитания для последующего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работы с детьми и родителями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Проективная рисуночная методика «Семья в образах животных»</w:t>
            </w:r>
          </w:p>
        </w:tc>
        <w:tc>
          <w:tcPr>
            <w:tcW w:w="255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5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старший воспитатель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соответствие уровня развития РЭМП</w:t>
            </w:r>
          </w:p>
        </w:tc>
        <w:tc>
          <w:tcPr>
            <w:tcW w:w="6193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карты обследования уровня развития  РЭМП</w:t>
            </w:r>
          </w:p>
        </w:tc>
        <w:tc>
          <w:tcPr>
            <w:tcW w:w="255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физического развития воспитанников</w:t>
            </w:r>
          </w:p>
        </w:tc>
        <w:tc>
          <w:tcPr>
            <w:tcW w:w="6193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 детей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(заполнение диагностических карт)</w:t>
            </w:r>
          </w:p>
        </w:tc>
        <w:tc>
          <w:tcPr>
            <w:tcW w:w="255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5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воспитанию, медсестра, старший воспитатель, воспитатели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готовности  выпускников к обучению в школе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школе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(заполнение диагностических карт)</w:t>
            </w:r>
          </w:p>
        </w:tc>
        <w:tc>
          <w:tcPr>
            <w:tcW w:w="255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старший воспитатель, воспитатель подготовительной группы</w:t>
            </w:r>
          </w:p>
        </w:tc>
      </w:tr>
      <w:tr w:rsidR="00313FB8" w:rsidTr="00313FB8">
        <w:tc>
          <w:tcPr>
            <w:tcW w:w="3696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образовательной деятельности ДОО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освоения основной образовательной программы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всем образовательным областям)</w:t>
            </w:r>
          </w:p>
        </w:tc>
        <w:tc>
          <w:tcPr>
            <w:tcW w:w="255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</w:tbl>
    <w:p w:rsidR="00313FB8" w:rsidRDefault="00313FB8" w:rsidP="00313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FB8" w:rsidRDefault="00313FB8" w:rsidP="00313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FB8" w:rsidRPr="00836009" w:rsidRDefault="00313FB8" w:rsidP="00313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6009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36009">
        <w:rPr>
          <w:rFonts w:ascii="Times New Roman" w:hAnsi="Times New Roman" w:cs="Times New Roman"/>
          <w:b/>
          <w:sz w:val="24"/>
          <w:szCs w:val="24"/>
        </w:rPr>
        <w:t xml:space="preserve"> педагогическим процессом</w:t>
      </w:r>
    </w:p>
    <w:tbl>
      <w:tblPr>
        <w:tblStyle w:val="a7"/>
        <w:tblW w:w="0" w:type="auto"/>
        <w:tblLook w:val="04A0"/>
      </w:tblPr>
      <w:tblGrid>
        <w:gridCol w:w="3227"/>
        <w:gridCol w:w="3969"/>
        <w:gridCol w:w="3544"/>
        <w:gridCol w:w="1984"/>
        <w:gridCol w:w="2062"/>
      </w:tblGrid>
      <w:tr w:rsidR="00313FB8" w:rsidTr="00313FB8">
        <w:tc>
          <w:tcPr>
            <w:tcW w:w="3227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54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контроля</w:t>
            </w:r>
          </w:p>
        </w:tc>
        <w:tc>
          <w:tcPr>
            <w:tcW w:w="198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6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3FB8" w:rsidTr="00313FB8">
        <w:tc>
          <w:tcPr>
            <w:tcW w:w="3227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степени готовности  групп к новому учебному году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Сравнительный. Новый учебный год</w:t>
            </w:r>
          </w:p>
        </w:tc>
        <w:tc>
          <w:tcPr>
            <w:tcW w:w="354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лучшую предметно-развивающую среду»</w:t>
            </w:r>
          </w:p>
        </w:tc>
        <w:tc>
          <w:tcPr>
            <w:tcW w:w="198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13FB8" w:rsidTr="00313FB8">
        <w:tc>
          <w:tcPr>
            <w:tcW w:w="3227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в создании художественно-эстетической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среды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Предупредительный. Требования к организации художественно-эстетической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среды</w:t>
            </w:r>
          </w:p>
        </w:tc>
        <w:tc>
          <w:tcPr>
            <w:tcW w:w="354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составных частей и элементов предметн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-пространственной среды</w:t>
            </w:r>
          </w:p>
        </w:tc>
        <w:tc>
          <w:tcPr>
            <w:tcW w:w="198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13FB8" w:rsidTr="00313FB8">
        <w:tc>
          <w:tcPr>
            <w:tcW w:w="3227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состояния образовательной работы  в младших группах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Оперативный. Образовательная работа с детьми младшего возраста</w:t>
            </w:r>
          </w:p>
        </w:tc>
        <w:tc>
          <w:tcPr>
            <w:tcW w:w="354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планов работы воспитателей, соответствие предметно-развивающей образовательной среды, беседы с родителями</w:t>
            </w:r>
          </w:p>
        </w:tc>
        <w:tc>
          <w:tcPr>
            <w:tcW w:w="198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13FB8" w:rsidTr="00313FB8">
        <w:tc>
          <w:tcPr>
            <w:tcW w:w="3227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педагогами инноваций в художественно-эстетическом образовании детей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Инновационная деятельность педагогов, как показатель качества художественно-эстетического образования детей</w:t>
            </w:r>
          </w:p>
        </w:tc>
        <w:tc>
          <w:tcPr>
            <w:tcW w:w="354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наблюдение за педагогическим процессом, беседы с педагогами и детьми</w:t>
            </w:r>
          </w:p>
        </w:tc>
        <w:tc>
          <w:tcPr>
            <w:tcW w:w="198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13FB8" w:rsidTr="00313FB8">
        <w:tc>
          <w:tcPr>
            <w:tcW w:w="3227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состояния здоровья и физического развития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Предупредительный. Анализ заболеваемости</w:t>
            </w:r>
          </w:p>
        </w:tc>
        <w:tc>
          <w:tcPr>
            <w:tcW w:w="354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медицинской документации, табелей посещаемости детей, беседы с родителями</w:t>
            </w:r>
          </w:p>
        </w:tc>
        <w:tc>
          <w:tcPr>
            <w:tcW w:w="198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6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заведующая, старший воспитатель</w:t>
            </w:r>
          </w:p>
        </w:tc>
      </w:tr>
      <w:tr w:rsidR="00313FB8" w:rsidTr="00313FB8">
        <w:tc>
          <w:tcPr>
            <w:tcW w:w="3227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профессионального мастерства воспитателя по развитию двигательной активности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Системный подход к содержанию физического воспитания</w:t>
            </w:r>
          </w:p>
        </w:tc>
        <w:tc>
          <w:tcPr>
            <w:tcW w:w="354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оценки физического воспитания детей, анализ планирования, работа с родителями </w:t>
            </w:r>
          </w:p>
        </w:tc>
        <w:tc>
          <w:tcPr>
            <w:tcW w:w="198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13FB8" w:rsidTr="00313FB8">
        <w:tc>
          <w:tcPr>
            <w:tcW w:w="3227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образовательной работы по математическому развитию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Эффективность работы по развитию математических представлений</w:t>
            </w:r>
          </w:p>
        </w:tc>
        <w:tc>
          <w:tcPr>
            <w:tcW w:w="354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карты, карты контроля, протокол обследования предметно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азвивающей среды, деловая игра «Мозговой штурм»</w:t>
            </w:r>
          </w:p>
        </w:tc>
        <w:tc>
          <w:tcPr>
            <w:tcW w:w="198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13FB8" w:rsidTr="00313FB8">
        <w:tc>
          <w:tcPr>
            <w:tcW w:w="3227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представлений педагогов о педагогике сотрудничества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Предупредительный. Особенности общения педагогов с детьми</w:t>
            </w:r>
          </w:p>
        </w:tc>
        <w:tc>
          <w:tcPr>
            <w:tcW w:w="354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педагогов, наблюдения, собеседования</w:t>
            </w:r>
          </w:p>
        </w:tc>
        <w:tc>
          <w:tcPr>
            <w:tcW w:w="198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313FB8" w:rsidTr="00313FB8">
        <w:tc>
          <w:tcPr>
            <w:tcW w:w="3227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состояния организации питания в ДОО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Оперативный. Организация питания в ДОО</w:t>
            </w:r>
          </w:p>
        </w:tc>
        <w:tc>
          <w:tcPr>
            <w:tcW w:w="354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наблюдение, карта  контроля</w:t>
            </w:r>
          </w:p>
        </w:tc>
        <w:tc>
          <w:tcPr>
            <w:tcW w:w="198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старший воспитатель, медсестра, общественная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</w:tr>
      <w:tr w:rsidR="00313FB8" w:rsidTr="00313FB8">
        <w:tc>
          <w:tcPr>
            <w:tcW w:w="3227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наличия у педагогов профессиональной компетентности</w:t>
            </w:r>
          </w:p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54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диагностика, заполнение классификации методов обучения, поощрения и наказания</w:t>
            </w:r>
          </w:p>
        </w:tc>
        <w:tc>
          <w:tcPr>
            <w:tcW w:w="1984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2" w:type="dxa"/>
          </w:tcPr>
          <w:p w:rsidR="00313FB8" w:rsidRDefault="00313FB8" w:rsidP="0031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313FB8" w:rsidRPr="00C27101" w:rsidRDefault="00313FB8" w:rsidP="00313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58B" w:rsidRDefault="0051458B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3546" w:rsidRDefault="00883546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3546" w:rsidRDefault="00883546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3546" w:rsidRDefault="00883546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3546" w:rsidRDefault="00883546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3546" w:rsidRDefault="00883546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3546" w:rsidRDefault="00883546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458B" w:rsidRDefault="0051458B" w:rsidP="00F0528B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6E8F" w:rsidRPr="00313FB8" w:rsidRDefault="00313FB8" w:rsidP="00313FB8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 xml:space="preserve">                                                                    </w:t>
      </w:r>
      <w:r w:rsidR="00D16E8F" w:rsidRPr="00313FB8">
        <w:rPr>
          <w:rFonts w:ascii="Times New Roman" w:hAnsi="Times New Roman" w:cs="Times New Roman"/>
          <w:b/>
          <w:sz w:val="56"/>
          <w:szCs w:val="56"/>
        </w:rPr>
        <w:t>ПЛАН РАБОТЫ НА ЛЕТО</w:t>
      </w:r>
    </w:p>
    <w:p w:rsidR="00054D70" w:rsidRPr="00313FB8" w:rsidRDefault="00054D70" w:rsidP="00D16E8F">
      <w:pPr>
        <w:rPr>
          <w:rFonts w:ascii="Times New Roman" w:hAnsi="Times New Roman" w:cs="Times New Roman"/>
          <w:b/>
          <w:sz w:val="56"/>
          <w:szCs w:val="56"/>
        </w:rPr>
      </w:pPr>
    </w:p>
    <w:p w:rsidR="00D16E8F" w:rsidRPr="00313FB8" w:rsidRDefault="00D16E8F" w:rsidP="00D16E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13FB8">
        <w:rPr>
          <w:rFonts w:ascii="Times New Roman" w:hAnsi="Times New Roman" w:cs="Times New Roman"/>
          <w:b/>
          <w:sz w:val="56"/>
          <w:szCs w:val="56"/>
        </w:rPr>
        <w:t xml:space="preserve">МКДОУ Д\С </w:t>
      </w:r>
      <w:r w:rsidR="00F227C8" w:rsidRPr="00313FB8">
        <w:rPr>
          <w:rFonts w:ascii="Times New Roman" w:hAnsi="Times New Roman" w:cs="Times New Roman"/>
          <w:b/>
          <w:sz w:val="56"/>
          <w:szCs w:val="56"/>
        </w:rPr>
        <w:t>№3</w:t>
      </w:r>
    </w:p>
    <w:p w:rsidR="00D16E8F" w:rsidRPr="00313FB8" w:rsidRDefault="00F227C8" w:rsidP="00D16E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13FB8">
        <w:rPr>
          <w:rFonts w:ascii="Times New Roman" w:hAnsi="Times New Roman" w:cs="Times New Roman"/>
          <w:b/>
          <w:sz w:val="56"/>
          <w:szCs w:val="56"/>
        </w:rPr>
        <w:t>«Карапуз</w:t>
      </w:r>
      <w:r w:rsidR="00D16E8F" w:rsidRPr="00313FB8">
        <w:rPr>
          <w:rFonts w:ascii="Times New Roman" w:hAnsi="Times New Roman" w:cs="Times New Roman"/>
          <w:b/>
          <w:sz w:val="56"/>
          <w:szCs w:val="56"/>
        </w:rPr>
        <w:t>»</w:t>
      </w:r>
    </w:p>
    <w:p w:rsidR="00F227C8" w:rsidRPr="00D16E8F" w:rsidRDefault="006A1652" w:rsidP="00F227C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3FB8">
        <w:rPr>
          <w:rFonts w:ascii="Times New Roman" w:hAnsi="Times New Roman" w:cs="Times New Roman"/>
          <w:b/>
          <w:sz w:val="56"/>
          <w:szCs w:val="56"/>
        </w:rPr>
        <w:t>на 201</w:t>
      </w:r>
      <w:r w:rsidR="00313FB8" w:rsidRPr="00313FB8">
        <w:rPr>
          <w:rFonts w:ascii="Times New Roman" w:hAnsi="Times New Roman" w:cs="Times New Roman"/>
          <w:b/>
          <w:sz w:val="56"/>
          <w:szCs w:val="56"/>
        </w:rPr>
        <w:t>9</w:t>
      </w:r>
      <w:r w:rsidRPr="00313FB8">
        <w:rPr>
          <w:rFonts w:ascii="Times New Roman" w:hAnsi="Times New Roman" w:cs="Times New Roman"/>
          <w:b/>
          <w:sz w:val="56"/>
          <w:szCs w:val="56"/>
        </w:rPr>
        <w:t>-20</w:t>
      </w:r>
      <w:r w:rsidR="00313FB8" w:rsidRPr="00313FB8">
        <w:rPr>
          <w:rFonts w:ascii="Times New Roman" w:hAnsi="Times New Roman" w:cs="Times New Roman"/>
          <w:b/>
          <w:sz w:val="56"/>
          <w:szCs w:val="56"/>
        </w:rPr>
        <w:t>20</w:t>
      </w:r>
      <w:r w:rsidR="00F227C8" w:rsidRPr="00313FB8">
        <w:rPr>
          <w:rFonts w:ascii="Times New Roman" w:hAnsi="Times New Roman" w:cs="Times New Roman"/>
          <w:b/>
          <w:sz w:val="56"/>
          <w:szCs w:val="56"/>
        </w:rPr>
        <w:t xml:space="preserve"> УЧ</w:t>
      </w:r>
      <w:proofErr w:type="gramStart"/>
      <w:r w:rsidR="00F227C8" w:rsidRPr="00313FB8">
        <w:rPr>
          <w:rFonts w:ascii="Times New Roman" w:hAnsi="Times New Roman" w:cs="Times New Roman"/>
          <w:b/>
          <w:sz w:val="56"/>
          <w:szCs w:val="56"/>
        </w:rPr>
        <w:t>.Г</w:t>
      </w:r>
      <w:proofErr w:type="gramEnd"/>
      <w:r w:rsidR="00F227C8" w:rsidRPr="00313FB8">
        <w:rPr>
          <w:rFonts w:ascii="Times New Roman" w:hAnsi="Times New Roman" w:cs="Times New Roman"/>
          <w:b/>
          <w:sz w:val="56"/>
          <w:szCs w:val="56"/>
        </w:rPr>
        <w:t>ОДУ</w:t>
      </w:r>
    </w:p>
    <w:p w:rsidR="00D16E8F" w:rsidRPr="00D16E8F" w:rsidRDefault="00D16E8F" w:rsidP="00D16E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16E8F" w:rsidRPr="00D16E8F" w:rsidRDefault="00D16E8F" w:rsidP="00D16E8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16E8F" w:rsidRDefault="00D16E8F" w:rsidP="00D16E8F">
      <w:pPr>
        <w:pStyle w:val="af4"/>
        <w:ind w:right="141"/>
        <w:jc w:val="left"/>
        <w:rPr>
          <w:rFonts w:eastAsiaTheme="minorEastAsia"/>
          <w:b w:val="0"/>
          <w:bCs w:val="0"/>
          <w:sz w:val="72"/>
          <w:szCs w:val="72"/>
        </w:rPr>
      </w:pPr>
    </w:p>
    <w:p w:rsidR="00054D70" w:rsidRDefault="00054D70" w:rsidP="00D16E8F">
      <w:pPr>
        <w:pStyle w:val="af4"/>
        <w:ind w:right="141"/>
        <w:jc w:val="left"/>
        <w:rPr>
          <w:sz w:val="36"/>
          <w:szCs w:val="36"/>
        </w:rPr>
      </w:pPr>
    </w:p>
    <w:p w:rsidR="00313FB8" w:rsidRDefault="00313FB8" w:rsidP="00D16E8F">
      <w:pPr>
        <w:pStyle w:val="af4"/>
        <w:ind w:right="141"/>
        <w:jc w:val="left"/>
        <w:rPr>
          <w:sz w:val="36"/>
          <w:szCs w:val="36"/>
        </w:rPr>
      </w:pPr>
    </w:p>
    <w:p w:rsidR="00883546" w:rsidRDefault="00883546" w:rsidP="00D16E8F">
      <w:pPr>
        <w:pStyle w:val="af4"/>
        <w:ind w:right="141"/>
        <w:jc w:val="left"/>
        <w:rPr>
          <w:sz w:val="36"/>
          <w:szCs w:val="36"/>
        </w:rPr>
      </w:pPr>
    </w:p>
    <w:p w:rsidR="00313FB8" w:rsidRDefault="00313FB8" w:rsidP="00D16E8F">
      <w:pPr>
        <w:pStyle w:val="af4"/>
        <w:ind w:right="141"/>
        <w:jc w:val="left"/>
        <w:rPr>
          <w:sz w:val="36"/>
          <w:szCs w:val="36"/>
        </w:rPr>
      </w:pPr>
    </w:p>
    <w:p w:rsidR="00313FB8" w:rsidRDefault="00313FB8" w:rsidP="00D16E8F">
      <w:pPr>
        <w:pStyle w:val="af4"/>
        <w:ind w:right="141"/>
        <w:jc w:val="left"/>
        <w:rPr>
          <w:sz w:val="36"/>
          <w:szCs w:val="36"/>
        </w:rPr>
      </w:pPr>
    </w:p>
    <w:p w:rsidR="00D16E8F" w:rsidRPr="00D16E8F" w:rsidRDefault="00313FB8" w:rsidP="00D16E8F">
      <w:pPr>
        <w:pStyle w:val="af4"/>
        <w:ind w:right="141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</w:t>
      </w:r>
      <w:r w:rsidR="00D16E8F" w:rsidRPr="00D16E8F">
        <w:rPr>
          <w:sz w:val="36"/>
          <w:szCs w:val="36"/>
        </w:rPr>
        <w:t>Организ</w:t>
      </w:r>
      <w:r w:rsidR="00607FDB">
        <w:rPr>
          <w:sz w:val="36"/>
          <w:szCs w:val="36"/>
        </w:rPr>
        <w:t>ация работы МКДОУ д</w:t>
      </w:r>
      <w:r w:rsidR="00054D70">
        <w:rPr>
          <w:sz w:val="36"/>
          <w:szCs w:val="36"/>
        </w:rPr>
        <w:t>етский сад №3 «Карапуз</w:t>
      </w:r>
      <w:r w:rsidR="00D16E8F" w:rsidRPr="00D16E8F">
        <w:rPr>
          <w:sz w:val="36"/>
          <w:szCs w:val="36"/>
        </w:rPr>
        <w:t>»</w:t>
      </w:r>
    </w:p>
    <w:p w:rsidR="00D16E8F" w:rsidRPr="00D16E8F" w:rsidRDefault="00D16E8F" w:rsidP="00D16E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6E8F">
        <w:rPr>
          <w:rFonts w:ascii="Times New Roman" w:hAnsi="Times New Roman" w:cs="Times New Roman"/>
          <w:b/>
          <w:sz w:val="36"/>
          <w:szCs w:val="36"/>
        </w:rPr>
        <w:t>на летний период 20</w:t>
      </w:r>
      <w:r w:rsidR="00313FB8">
        <w:rPr>
          <w:rFonts w:ascii="Times New Roman" w:hAnsi="Times New Roman" w:cs="Times New Roman"/>
          <w:b/>
          <w:sz w:val="36"/>
          <w:szCs w:val="36"/>
        </w:rPr>
        <w:t>20</w:t>
      </w:r>
      <w:r w:rsidRPr="00D16E8F">
        <w:rPr>
          <w:rFonts w:ascii="Times New Roman" w:hAnsi="Times New Roman" w:cs="Times New Roman"/>
          <w:b/>
          <w:sz w:val="36"/>
          <w:szCs w:val="36"/>
        </w:rPr>
        <w:t>года.</w:t>
      </w:r>
    </w:p>
    <w:p w:rsidR="00D16E8F" w:rsidRPr="00D16E8F" w:rsidRDefault="00D16E8F" w:rsidP="00D16E8F">
      <w:pPr>
        <w:jc w:val="center"/>
        <w:rPr>
          <w:rFonts w:ascii="Times New Roman" w:hAnsi="Times New Roman" w:cs="Times New Roman"/>
          <w:b/>
          <w:sz w:val="32"/>
        </w:rPr>
      </w:pPr>
    </w:p>
    <w:p w:rsidR="00037A00" w:rsidRDefault="00D16E8F" w:rsidP="00037A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16E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16E8F">
        <w:rPr>
          <w:rFonts w:ascii="Times New Roman" w:hAnsi="Times New Roman" w:cs="Times New Roman"/>
          <w:sz w:val="28"/>
          <w:szCs w:val="28"/>
        </w:rPr>
        <w:t>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</w:t>
      </w:r>
      <w:r w:rsidR="00037A00">
        <w:rPr>
          <w:rFonts w:ascii="Times New Roman" w:hAnsi="Times New Roman" w:cs="Times New Roman"/>
          <w:sz w:val="28"/>
          <w:szCs w:val="28"/>
        </w:rPr>
        <w:t>рческой деятельности и движении</w:t>
      </w:r>
    </w:p>
    <w:p w:rsidR="00D16E8F" w:rsidRPr="00037A00" w:rsidRDefault="00D16E8F" w:rsidP="00037A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16E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6E8F" w:rsidRPr="00037A00" w:rsidRDefault="00D16E8F" w:rsidP="00037A00">
      <w:pPr>
        <w:pStyle w:val="a6"/>
        <w:rPr>
          <w:rFonts w:ascii="Times New Roman" w:hAnsi="Times New Roman" w:cs="Times New Roman"/>
          <w:sz w:val="28"/>
          <w:szCs w:val="28"/>
        </w:rPr>
      </w:pPr>
      <w:r w:rsidRPr="00037A00">
        <w:rPr>
          <w:rFonts w:ascii="Times New Roman" w:hAnsi="Times New Roman" w:cs="Times New Roman"/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D16E8F" w:rsidRPr="00037A00" w:rsidRDefault="00D16E8F" w:rsidP="00037A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6E8F" w:rsidRPr="00037A00" w:rsidRDefault="00D16E8F" w:rsidP="00037A00">
      <w:pPr>
        <w:pStyle w:val="a6"/>
        <w:rPr>
          <w:rFonts w:ascii="Times New Roman" w:hAnsi="Times New Roman" w:cs="Times New Roman"/>
          <w:sz w:val="28"/>
          <w:szCs w:val="28"/>
        </w:rPr>
      </w:pPr>
      <w:r w:rsidRPr="00037A00">
        <w:rPr>
          <w:rFonts w:ascii="Times New Roman" w:hAnsi="Times New Roman" w:cs="Times New Roman"/>
          <w:sz w:val="28"/>
          <w:szCs w:val="28"/>
        </w:rPr>
        <w:t xml:space="preserve">Создавать условия для 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:rsidR="00D16E8F" w:rsidRPr="00037A00" w:rsidRDefault="00D16E8F" w:rsidP="00037A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6E8F" w:rsidRPr="00037A00" w:rsidRDefault="00D16E8F" w:rsidP="00037A00">
      <w:pPr>
        <w:pStyle w:val="a6"/>
        <w:rPr>
          <w:rFonts w:ascii="Times New Roman" w:hAnsi="Times New Roman" w:cs="Times New Roman"/>
          <w:sz w:val="28"/>
          <w:szCs w:val="28"/>
        </w:rPr>
      </w:pPr>
      <w:r w:rsidRPr="00037A00">
        <w:rPr>
          <w:rFonts w:ascii="Times New Roman" w:hAnsi="Times New Roman" w:cs="Times New Roman"/>
          <w:sz w:val="28"/>
          <w:szCs w:val="28"/>
        </w:rPr>
        <w:t>Реализовать систему мероприятий, направленных  на развитие самостоятельности, инициативности, любознательности и познавательной активности  в различных образовательных областях.</w:t>
      </w:r>
    </w:p>
    <w:p w:rsidR="00D16E8F" w:rsidRPr="00037A00" w:rsidRDefault="00D16E8F" w:rsidP="00037A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6E8F" w:rsidRPr="00037A00" w:rsidRDefault="00D16E8F" w:rsidP="00037A00">
      <w:pPr>
        <w:pStyle w:val="a6"/>
        <w:rPr>
          <w:rFonts w:ascii="Times New Roman" w:hAnsi="Times New Roman" w:cs="Times New Roman"/>
          <w:sz w:val="28"/>
          <w:szCs w:val="28"/>
        </w:rPr>
      </w:pPr>
      <w:r w:rsidRPr="00037A00">
        <w:rPr>
          <w:rFonts w:ascii="Times New Roman" w:hAnsi="Times New Roman" w:cs="Times New Roman"/>
          <w:sz w:val="28"/>
          <w:szCs w:val="28"/>
        </w:rPr>
        <w:t>Расширять и уточнять доступные детям знания и представления об объектах природы и природных явлениях, формировать  основы экологической культуры.</w:t>
      </w:r>
    </w:p>
    <w:p w:rsidR="00D16E8F" w:rsidRPr="00037A00" w:rsidRDefault="00D16E8F" w:rsidP="00037A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6E8F" w:rsidRPr="00037A00" w:rsidRDefault="00D16E8F" w:rsidP="00037A00">
      <w:pPr>
        <w:pStyle w:val="a6"/>
        <w:rPr>
          <w:rFonts w:ascii="Times New Roman" w:hAnsi="Times New Roman" w:cs="Times New Roman"/>
          <w:sz w:val="28"/>
          <w:szCs w:val="28"/>
        </w:rPr>
      </w:pPr>
      <w:r w:rsidRPr="00037A00">
        <w:rPr>
          <w:rFonts w:ascii="Times New Roman" w:hAnsi="Times New Roman" w:cs="Times New Roman"/>
          <w:sz w:val="28"/>
          <w:szCs w:val="28"/>
        </w:rPr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D16E8F" w:rsidRPr="00037A00" w:rsidRDefault="00D16E8F" w:rsidP="00037A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6E8F" w:rsidRPr="00037A00" w:rsidRDefault="00D16E8F" w:rsidP="00037A00">
      <w:pPr>
        <w:pStyle w:val="a6"/>
        <w:rPr>
          <w:rFonts w:ascii="Times New Roman" w:hAnsi="Times New Roman" w:cs="Times New Roman"/>
          <w:sz w:val="28"/>
          <w:szCs w:val="28"/>
        </w:rPr>
      </w:pPr>
      <w:r w:rsidRPr="00037A00">
        <w:rPr>
          <w:rFonts w:ascii="Times New Roman" w:hAnsi="Times New Roman" w:cs="Times New Roman"/>
          <w:sz w:val="28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037A00" w:rsidRDefault="00037A00" w:rsidP="00D16E8F">
      <w:pPr>
        <w:pStyle w:val="af6"/>
        <w:rPr>
          <w:rFonts w:eastAsiaTheme="minorEastAsia"/>
          <w:sz w:val="28"/>
          <w:szCs w:val="28"/>
        </w:rPr>
      </w:pPr>
    </w:p>
    <w:p w:rsidR="00D16E8F" w:rsidRPr="00D16E8F" w:rsidRDefault="00D16E8F" w:rsidP="00D16E8F">
      <w:pPr>
        <w:pStyle w:val="af6"/>
        <w:rPr>
          <w:b/>
          <w:sz w:val="32"/>
          <w:szCs w:val="32"/>
        </w:rPr>
      </w:pPr>
      <w:r w:rsidRPr="00D16E8F">
        <w:rPr>
          <w:b/>
          <w:sz w:val="32"/>
          <w:szCs w:val="32"/>
        </w:rPr>
        <w:lastRenderedPageBreak/>
        <w:t>ОСОБЕННОСТИ ОРГАНИЗАЦИИ ВОСПИТАТЕЛЬНО-ОБРАЗОВАТЕЛЬНОГО  ПРОЦЕССА  В ЛЕТНИЙ ПЕРИОД</w:t>
      </w:r>
    </w:p>
    <w:tbl>
      <w:tblPr>
        <w:tblpPr w:leftFromText="180" w:rightFromText="180" w:vertAnchor="text" w:horzAnchor="margin" w:tblpX="216" w:tblpY="20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7654"/>
      </w:tblGrid>
      <w:tr w:rsidR="00D16E8F" w:rsidRPr="00D16E8F" w:rsidTr="00037A00">
        <w:trPr>
          <w:cantSplit/>
          <w:trHeight w:val="563"/>
        </w:trPr>
        <w:tc>
          <w:tcPr>
            <w:tcW w:w="675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096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Особенности организации</w:t>
            </w:r>
          </w:p>
        </w:tc>
        <w:tc>
          <w:tcPr>
            <w:tcW w:w="7654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16E8F" w:rsidRPr="00D16E8F" w:rsidTr="00037A00">
        <w:trPr>
          <w:cantSplit/>
          <w:trHeight w:val="5608"/>
        </w:trPr>
        <w:tc>
          <w:tcPr>
            <w:tcW w:w="675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2.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3.</w:t>
            </w: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4.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5.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6.</w:t>
            </w: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Увеличить длительность пребывания детей на свежем воздухе в течение всего дня, с этой целью прием  осуществлять на прогулке, увеличить длительности прогулок.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Ежедневно  проводить   коррекционно-развивающие индивидуальные занятия, в соответствии с планом работы и  рекомендациями  специалистов.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Ежедневно проводить тематические наблюдения, труд в природе, организовывать элементарную опытническую  деятельность.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С учетом погодных условий проводить игры с водой и песком.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В ходе свободной деятельности детей организовывать  на участке творческие игры: сюжетно-ролевые, театрализованные, конструктивные.</w:t>
            </w:r>
          </w:p>
        </w:tc>
        <w:tc>
          <w:tcPr>
            <w:tcW w:w="7654" w:type="dxa"/>
          </w:tcPr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Воспитатели</w:t>
            </w: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Воспитатели</w:t>
            </w: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Специалисты </w:t>
            </w: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и воспитатели 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Воспитатели  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6E8F" w:rsidRPr="00D16E8F" w:rsidRDefault="00D16E8F" w:rsidP="00D16E8F">
      <w:pPr>
        <w:pStyle w:val="1"/>
        <w:rPr>
          <w:rFonts w:ascii="Times New Roman" w:hAnsi="Times New Roman" w:cs="Times New Roman"/>
          <w:sz w:val="24"/>
        </w:rPr>
      </w:pPr>
    </w:p>
    <w:p w:rsidR="00D16E8F" w:rsidRPr="00D16E8F" w:rsidRDefault="00037A00" w:rsidP="00D16E8F">
      <w:pPr>
        <w:pStyle w:val="1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t xml:space="preserve">                                                                           </w:t>
      </w:r>
      <w:r w:rsidR="00D16E8F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t xml:space="preserve">    </w:t>
      </w:r>
      <w:r w:rsidR="00D16E8F" w:rsidRPr="00D16E8F">
        <w:rPr>
          <w:rFonts w:ascii="Times New Roman" w:hAnsi="Times New Roman" w:cs="Times New Roman"/>
          <w:color w:val="auto"/>
        </w:rPr>
        <w:t xml:space="preserve">ОРГАНИЗАЦИЯ  </w:t>
      </w:r>
      <w:proofErr w:type="gramStart"/>
      <w:r w:rsidR="00D16E8F" w:rsidRPr="00D16E8F">
        <w:rPr>
          <w:rFonts w:ascii="Times New Roman" w:hAnsi="Times New Roman" w:cs="Times New Roman"/>
          <w:color w:val="auto"/>
        </w:rPr>
        <w:t>ПРОФИЛАКТИЧЕСКОЙ</w:t>
      </w:r>
      <w:proofErr w:type="gramEnd"/>
      <w:r w:rsidR="00D16E8F" w:rsidRPr="00D16E8F">
        <w:rPr>
          <w:rFonts w:ascii="Times New Roman" w:hAnsi="Times New Roman" w:cs="Times New Roman"/>
          <w:color w:val="auto"/>
        </w:rPr>
        <w:t xml:space="preserve"> И</w:t>
      </w:r>
    </w:p>
    <w:p w:rsidR="00D16E8F" w:rsidRPr="00D16E8F" w:rsidRDefault="00D16E8F" w:rsidP="00D16E8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16E8F">
        <w:rPr>
          <w:rFonts w:ascii="Times New Roman" w:hAnsi="Times New Roman" w:cs="Times New Roman"/>
          <w:color w:val="auto"/>
        </w:rPr>
        <w:t>ОЗДОРОВИТЕЛЬНОЙ РАБОТЫ  С ДЕТЬМИ</w:t>
      </w:r>
    </w:p>
    <w:p w:rsidR="00D16E8F" w:rsidRPr="00D16E8F" w:rsidRDefault="00D16E8F" w:rsidP="00D16E8F">
      <w:pPr>
        <w:rPr>
          <w:rFonts w:ascii="Times New Roman" w:hAnsi="Times New Roman" w:cs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5667"/>
        <w:gridCol w:w="8222"/>
      </w:tblGrid>
      <w:tr w:rsidR="00D16E8F" w:rsidRPr="00D16E8F" w:rsidTr="00037A00">
        <w:trPr>
          <w:cantSplit/>
          <w:trHeight w:val="137"/>
        </w:trPr>
        <w:tc>
          <w:tcPr>
            <w:tcW w:w="678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16E8F">
              <w:rPr>
                <w:rFonts w:ascii="Times New Roman" w:hAnsi="Times New Roman" w:cs="Times New Roman"/>
              </w:rPr>
              <w:t>п\</w:t>
            </w:r>
            <w:proofErr w:type="gramStart"/>
            <w:r w:rsidRPr="00D16E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667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Организация мероприятий  </w:t>
            </w:r>
          </w:p>
        </w:tc>
        <w:tc>
          <w:tcPr>
            <w:tcW w:w="8222" w:type="dxa"/>
          </w:tcPr>
          <w:p w:rsidR="00D16E8F" w:rsidRPr="00D16E8F" w:rsidRDefault="00D16E8F" w:rsidP="003B0540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Ответственные</w:t>
            </w:r>
          </w:p>
        </w:tc>
      </w:tr>
    </w:tbl>
    <w:p w:rsidR="00D16E8F" w:rsidRPr="00D16E8F" w:rsidRDefault="00037A00" w:rsidP="00D16E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D16E8F" w:rsidRPr="00D16E8F">
        <w:rPr>
          <w:rFonts w:ascii="Times New Roman" w:hAnsi="Times New Roman" w:cs="Times New Roman"/>
          <w:b/>
          <w:sz w:val="32"/>
          <w:szCs w:val="32"/>
        </w:rPr>
        <w:t>ОСУЩЕСТВЛЕНИЕ  КОНТРОЛЯ В ЛЕТНИЙ ПЕРИОД</w:t>
      </w:r>
    </w:p>
    <w:p w:rsidR="00D16E8F" w:rsidRPr="00D16E8F" w:rsidRDefault="00D16E8F" w:rsidP="00D16E8F">
      <w:pPr>
        <w:jc w:val="center"/>
        <w:rPr>
          <w:rFonts w:ascii="Times New Roman" w:hAnsi="Times New Roman" w:cs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5"/>
        <w:gridCol w:w="5866"/>
        <w:gridCol w:w="1241"/>
        <w:gridCol w:w="6555"/>
      </w:tblGrid>
      <w:tr w:rsidR="00D16E8F" w:rsidRPr="00D16E8F" w:rsidTr="00037A00">
        <w:trPr>
          <w:trHeight w:val="297"/>
        </w:trPr>
        <w:tc>
          <w:tcPr>
            <w:tcW w:w="905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16E8F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D16E8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5866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241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6555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16E8F" w:rsidRPr="00D16E8F" w:rsidTr="00037A00">
        <w:trPr>
          <w:trHeight w:val="1400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Тематическая проверка готовности ДОУ к летнему периоду по вопросам:</w:t>
            </w:r>
          </w:p>
          <w:p w:rsidR="00D16E8F" w:rsidRPr="00D16E8F" w:rsidRDefault="00D16E8F" w:rsidP="00D16E8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создание условий для игр детей на участках</w:t>
            </w:r>
          </w:p>
          <w:p w:rsidR="00D16E8F" w:rsidRPr="00D16E8F" w:rsidRDefault="00D16E8F" w:rsidP="00D16E8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озеленение участков и территории, </w:t>
            </w:r>
          </w:p>
          <w:p w:rsidR="00D16E8F" w:rsidRPr="00D16E8F" w:rsidRDefault="00D16E8F" w:rsidP="00D16E8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наглядная информация для родителей.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6555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651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Выполнение инструкции по охране жизни и здоровья детей на прогулке.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июнь,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Зам. зав</w:t>
            </w:r>
          </w:p>
        </w:tc>
      </w:tr>
      <w:tr w:rsidR="00D16E8F" w:rsidRPr="00D16E8F" w:rsidTr="00037A00">
        <w:trPr>
          <w:trHeight w:val="652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Проведение наблюдений на участке детского сада в летний период (форма, методика, содержание)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Зам. зав</w:t>
            </w:r>
          </w:p>
        </w:tc>
      </w:tr>
      <w:tr w:rsidR="00D16E8F" w:rsidRPr="00D16E8F" w:rsidTr="00037A00">
        <w:trPr>
          <w:trHeight w:val="435"/>
        </w:trPr>
        <w:tc>
          <w:tcPr>
            <w:tcW w:w="14567" w:type="dxa"/>
            <w:gridSpan w:val="4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Style w:val="af2"/>
                <w:rFonts w:ascii="Times New Roman" w:hAnsi="Times New Roman" w:cs="Times New Roman"/>
              </w:rPr>
              <w:t>Оперативный контроль</w:t>
            </w:r>
          </w:p>
        </w:tc>
      </w:tr>
      <w:tr w:rsidR="00D16E8F" w:rsidRPr="00D16E8F" w:rsidTr="00037A00">
        <w:trPr>
          <w:trHeight w:val="435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  <w:vAlign w:val="center"/>
          </w:tcPr>
          <w:p w:rsidR="00D16E8F" w:rsidRPr="00D16E8F" w:rsidRDefault="00D16E8F" w:rsidP="003B054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Дневного сна во всех группах.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435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  <w:vAlign w:val="center"/>
          </w:tcPr>
          <w:p w:rsidR="00D16E8F" w:rsidRPr="00D16E8F" w:rsidRDefault="00D16E8F" w:rsidP="003B054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Организация работы с детьми на участке.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435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  <w:vAlign w:val="center"/>
          </w:tcPr>
          <w:p w:rsidR="00D16E8F" w:rsidRPr="00D16E8F" w:rsidRDefault="00D16E8F" w:rsidP="003B054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Выполнение плана развлечений в летний период.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435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  <w:vAlign w:val="center"/>
          </w:tcPr>
          <w:p w:rsidR="00D16E8F" w:rsidRPr="00D16E8F" w:rsidRDefault="00D16E8F" w:rsidP="003B054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Планирование работы с детьми в летний период.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435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  <w:vAlign w:val="center"/>
          </w:tcPr>
          <w:p w:rsidR="00D16E8F" w:rsidRPr="00D16E8F" w:rsidRDefault="00D16E8F" w:rsidP="003B054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Оформление родительских уголков согласно летнему плану.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435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  <w:vAlign w:val="center"/>
          </w:tcPr>
          <w:p w:rsidR="00D16E8F" w:rsidRPr="00D16E8F" w:rsidRDefault="00D16E8F" w:rsidP="003B054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435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  <w:vAlign w:val="center"/>
          </w:tcPr>
          <w:p w:rsidR="00D16E8F" w:rsidRPr="00D16E8F" w:rsidRDefault="00D16E8F" w:rsidP="003B054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Организация познавательных экскурсий в летний период.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435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  <w:vAlign w:val="center"/>
          </w:tcPr>
          <w:p w:rsidR="00D16E8F" w:rsidRPr="00D16E8F" w:rsidRDefault="00D16E8F" w:rsidP="003B054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435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  <w:vAlign w:val="center"/>
          </w:tcPr>
          <w:p w:rsidR="00D16E8F" w:rsidRPr="00D16E8F" w:rsidRDefault="00D16E8F" w:rsidP="003B054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Организация питьевого режима в группах.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578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Организация питьевого режима в летний период.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8F">
              <w:rPr>
                <w:rFonts w:ascii="Times New Roman" w:hAnsi="Times New Roman" w:cs="Times New Roman"/>
              </w:rPr>
              <w:t>мед</w:t>
            </w:r>
            <w:proofErr w:type="gramStart"/>
            <w:r w:rsidRPr="00D16E8F">
              <w:rPr>
                <w:rFonts w:ascii="Times New Roman" w:hAnsi="Times New Roman" w:cs="Times New Roman"/>
              </w:rPr>
              <w:t>.с</w:t>
            </w:r>
            <w:proofErr w:type="gramEnd"/>
            <w:r w:rsidRPr="00D16E8F">
              <w:rPr>
                <w:rFonts w:ascii="Times New Roman" w:hAnsi="Times New Roman" w:cs="Times New Roman"/>
              </w:rPr>
              <w:t>естра</w:t>
            </w:r>
            <w:proofErr w:type="spellEnd"/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567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</w:tcPr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«Организация детской познавательной деятельности в условиях лета»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 w:rsidRPr="00D16E8F">
              <w:rPr>
                <w:rFonts w:ascii="Times New Roman" w:hAnsi="Times New Roman" w:cs="Times New Roman"/>
              </w:rPr>
              <w:t>д\с</w:t>
            </w:r>
            <w:proofErr w:type="spellEnd"/>
            <w:r w:rsidRPr="00D16E8F">
              <w:rPr>
                <w:rFonts w:ascii="Times New Roman" w:hAnsi="Times New Roman" w:cs="Times New Roman"/>
              </w:rPr>
              <w:t>,</w:t>
            </w:r>
          </w:p>
        </w:tc>
      </w:tr>
      <w:tr w:rsidR="00D16E8F" w:rsidRPr="00D16E8F" w:rsidTr="00037A00">
        <w:trPr>
          <w:trHeight w:val="465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</w:tcPr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Состояние условий в группе и на участках обеспечивающих охрану  жизни и здоровья детей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Завхоз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 w:rsidRPr="00D16E8F">
              <w:rPr>
                <w:rFonts w:ascii="Times New Roman" w:hAnsi="Times New Roman" w:cs="Times New Roman"/>
              </w:rPr>
              <w:t>д\с</w:t>
            </w:r>
            <w:proofErr w:type="spellEnd"/>
            <w:r w:rsidRPr="00D16E8F">
              <w:rPr>
                <w:rFonts w:ascii="Times New Roman" w:hAnsi="Times New Roman" w:cs="Times New Roman"/>
              </w:rPr>
              <w:t>,</w:t>
            </w:r>
          </w:p>
        </w:tc>
      </w:tr>
      <w:tr w:rsidR="00D16E8F" w:rsidRPr="00D16E8F" w:rsidTr="00037A00">
        <w:trPr>
          <w:trHeight w:val="918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Проведение подвижных и спортивных  игр на прогулке (регулярность, направленность, знание правил игры детьми, соответствие возрасту)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Инструктор по физкультуре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540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8F">
              <w:rPr>
                <w:rFonts w:ascii="Times New Roman" w:hAnsi="Times New Roman" w:cs="Times New Roman"/>
              </w:rPr>
              <w:t>мед</w:t>
            </w:r>
            <w:proofErr w:type="gramStart"/>
            <w:r w:rsidRPr="00D16E8F">
              <w:rPr>
                <w:rFonts w:ascii="Times New Roman" w:hAnsi="Times New Roman" w:cs="Times New Roman"/>
              </w:rPr>
              <w:t>.с</w:t>
            </w:r>
            <w:proofErr w:type="gramEnd"/>
            <w:r w:rsidRPr="00D16E8F">
              <w:rPr>
                <w:rFonts w:ascii="Times New Roman" w:hAnsi="Times New Roman" w:cs="Times New Roman"/>
              </w:rPr>
              <w:t>естра</w:t>
            </w:r>
            <w:proofErr w:type="spellEnd"/>
          </w:p>
        </w:tc>
      </w:tr>
      <w:tr w:rsidR="00D16E8F" w:rsidRPr="00D16E8F" w:rsidTr="00037A00">
        <w:trPr>
          <w:trHeight w:val="561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Создание условий для благополучного прохождения  адаптационного периода вновь поступивших детей.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8F">
              <w:rPr>
                <w:rFonts w:ascii="Times New Roman" w:hAnsi="Times New Roman" w:cs="Times New Roman"/>
              </w:rPr>
              <w:t>мед</w:t>
            </w:r>
            <w:proofErr w:type="gramStart"/>
            <w:r w:rsidRPr="00D16E8F">
              <w:rPr>
                <w:rFonts w:ascii="Times New Roman" w:hAnsi="Times New Roman" w:cs="Times New Roman"/>
              </w:rPr>
              <w:t>.с</w:t>
            </w:r>
            <w:proofErr w:type="gramEnd"/>
            <w:r w:rsidRPr="00D16E8F">
              <w:rPr>
                <w:rFonts w:ascii="Times New Roman" w:hAnsi="Times New Roman" w:cs="Times New Roman"/>
              </w:rPr>
              <w:t>естра</w:t>
            </w:r>
            <w:proofErr w:type="spellEnd"/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Зам. зав</w:t>
            </w:r>
          </w:p>
        </w:tc>
      </w:tr>
      <w:tr w:rsidR="00D16E8F" w:rsidRPr="00D16E8F" w:rsidTr="00037A00">
        <w:trPr>
          <w:trHeight w:val="333"/>
        </w:trPr>
        <w:tc>
          <w:tcPr>
            <w:tcW w:w="905" w:type="dxa"/>
            <w:vAlign w:val="center"/>
          </w:tcPr>
          <w:p w:rsidR="00D16E8F" w:rsidRPr="00D16E8F" w:rsidRDefault="00D16E8F" w:rsidP="00D16E8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6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Контроль  осуществления режима проветривания</w:t>
            </w:r>
          </w:p>
        </w:tc>
        <w:tc>
          <w:tcPr>
            <w:tcW w:w="1241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6555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8F">
              <w:rPr>
                <w:rFonts w:ascii="Times New Roman" w:hAnsi="Times New Roman" w:cs="Times New Roman"/>
              </w:rPr>
              <w:t>мед</w:t>
            </w:r>
            <w:proofErr w:type="gramStart"/>
            <w:r w:rsidRPr="00D16E8F">
              <w:rPr>
                <w:rFonts w:ascii="Times New Roman" w:hAnsi="Times New Roman" w:cs="Times New Roman"/>
              </w:rPr>
              <w:t>.с</w:t>
            </w:r>
            <w:proofErr w:type="gramEnd"/>
            <w:r w:rsidRPr="00D16E8F">
              <w:rPr>
                <w:rFonts w:ascii="Times New Roman" w:hAnsi="Times New Roman" w:cs="Times New Roman"/>
              </w:rPr>
              <w:t>естра</w:t>
            </w:r>
            <w:proofErr w:type="spellEnd"/>
          </w:p>
        </w:tc>
      </w:tr>
    </w:tbl>
    <w:p w:rsidR="00037A00" w:rsidRDefault="00037A00" w:rsidP="00D16E8F">
      <w:pPr>
        <w:rPr>
          <w:rFonts w:ascii="Times New Roman" w:hAnsi="Times New Roman" w:cs="Times New Roman"/>
          <w:b/>
        </w:rPr>
      </w:pPr>
    </w:p>
    <w:p w:rsidR="00D16E8F" w:rsidRPr="00D16E8F" w:rsidRDefault="00037A00" w:rsidP="00D16E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</w:t>
      </w:r>
      <w:r w:rsidR="00D16E8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16E8F" w:rsidRPr="00D16E8F"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tbl>
      <w:tblPr>
        <w:tblpPr w:leftFromText="180" w:rightFromText="180" w:vertAnchor="text" w:horzAnchor="margin" w:tblpY="17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012"/>
        <w:gridCol w:w="1276"/>
        <w:gridCol w:w="6379"/>
      </w:tblGrid>
      <w:tr w:rsidR="00D16E8F" w:rsidRPr="00D16E8F" w:rsidTr="00037A00">
        <w:tc>
          <w:tcPr>
            <w:tcW w:w="900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16E8F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D16E8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6012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276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6379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16E8F" w:rsidRPr="00D16E8F" w:rsidTr="00037A00">
        <w:trPr>
          <w:trHeight w:val="615"/>
        </w:trPr>
        <w:tc>
          <w:tcPr>
            <w:tcW w:w="900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1.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2" w:type="dxa"/>
          </w:tcPr>
          <w:p w:rsidR="00D16E8F" w:rsidRPr="00D16E8F" w:rsidRDefault="00D16E8F" w:rsidP="003B0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1276" w:type="dxa"/>
          </w:tcPr>
          <w:p w:rsidR="00D16E8F" w:rsidRPr="00D16E8F" w:rsidRDefault="00D16E8F" w:rsidP="003B0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16E8F" w:rsidRPr="00D16E8F" w:rsidRDefault="00D16E8F" w:rsidP="003B0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8F" w:rsidRPr="00D16E8F" w:rsidTr="00037A00">
        <w:trPr>
          <w:trHeight w:val="615"/>
        </w:trPr>
        <w:tc>
          <w:tcPr>
            <w:tcW w:w="900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012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Оформление  родительских уголков и наглядной информации на участках и стендах</w:t>
            </w:r>
          </w:p>
        </w:tc>
        <w:tc>
          <w:tcPr>
            <w:tcW w:w="1276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D16E8F" w:rsidRPr="00D16E8F" w:rsidTr="00037A00">
        <w:trPr>
          <w:trHeight w:val="2677"/>
        </w:trPr>
        <w:tc>
          <w:tcPr>
            <w:tcW w:w="900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3.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2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Консультации  для родителей: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16E8F" w:rsidRPr="00D16E8F" w:rsidRDefault="00D16E8F" w:rsidP="003B0540">
            <w:pPr>
              <w:tabs>
                <w:tab w:val="left" w:pos="234"/>
                <w:tab w:val="left" w:pos="376"/>
              </w:tabs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1.«Закрепление полученных детьми в течени</w:t>
            </w:r>
            <w:proofErr w:type="gramStart"/>
            <w:r w:rsidRPr="00D16E8F">
              <w:rPr>
                <w:rFonts w:ascii="Times New Roman" w:hAnsi="Times New Roman" w:cs="Times New Roman"/>
              </w:rPr>
              <w:t>и</w:t>
            </w:r>
            <w:proofErr w:type="gramEnd"/>
            <w:r w:rsidRPr="00D16E8F">
              <w:rPr>
                <w:rFonts w:ascii="Times New Roman" w:hAnsi="Times New Roman" w:cs="Times New Roman"/>
              </w:rPr>
              <w:t xml:space="preserve"> уч</w:t>
            </w:r>
            <w:r w:rsidR="00C0272F">
              <w:rPr>
                <w:rFonts w:ascii="Times New Roman" w:hAnsi="Times New Roman" w:cs="Times New Roman"/>
              </w:rPr>
              <w:t>ебного года знаний</w:t>
            </w:r>
          </w:p>
        </w:tc>
        <w:tc>
          <w:tcPr>
            <w:tcW w:w="1276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Воспитатели групп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549"/>
        </w:trPr>
        <w:tc>
          <w:tcPr>
            <w:tcW w:w="900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012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 Общее собрание для родителей вновь поступающих детей -  «Давайте знакомиться!»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Заведующая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618"/>
        </w:trPr>
        <w:tc>
          <w:tcPr>
            <w:tcW w:w="900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012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Привлечение родителей к посильному участию в благоустройстве групп,  здания и территории детского сада.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Заведующая</w:t>
            </w:r>
          </w:p>
          <w:p w:rsidR="00D16E8F" w:rsidRPr="00D16E8F" w:rsidRDefault="00C0272F" w:rsidP="003B05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proofErr w:type="gramEnd"/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764"/>
        </w:trPr>
        <w:tc>
          <w:tcPr>
            <w:tcW w:w="900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012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Оформление родительских досок и  выносных стендов по летней тематике. Оформление памяток   для родителей.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 – Август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lastRenderedPageBreak/>
              <w:t>Педагоги</w:t>
            </w:r>
          </w:p>
        </w:tc>
      </w:tr>
    </w:tbl>
    <w:p w:rsidR="00037A00" w:rsidRPr="00037A00" w:rsidRDefault="00D16E8F" w:rsidP="00037A00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6E8F">
        <w:rPr>
          <w:rFonts w:ascii="Times New Roman" w:hAnsi="Times New Roman" w:cs="Times New Roman"/>
          <w:b/>
          <w:sz w:val="32"/>
          <w:szCs w:val="32"/>
        </w:rPr>
        <w:lastRenderedPageBreak/>
        <w:t>МЕТОДИЧЕСКАЯ</w:t>
      </w:r>
      <w:proofErr w:type="gramEnd"/>
      <w:r w:rsidRPr="00D16E8F">
        <w:rPr>
          <w:rFonts w:ascii="Times New Roman" w:hAnsi="Times New Roman" w:cs="Times New Roman"/>
          <w:b/>
          <w:sz w:val="32"/>
          <w:szCs w:val="32"/>
        </w:rPr>
        <w:t xml:space="preserve"> РАБОТ</w:t>
      </w:r>
      <w:bookmarkStart w:id="0" w:name="_GoBack"/>
      <w:bookmarkEnd w:id="0"/>
    </w:p>
    <w:p w:rsidR="00037A00" w:rsidRPr="00D16E8F" w:rsidRDefault="00037A00" w:rsidP="00D16E8F">
      <w:pPr>
        <w:jc w:val="center"/>
        <w:rPr>
          <w:rFonts w:ascii="Times New Roman" w:hAnsi="Times New Roman" w:cs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5025"/>
        <w:gridCol w:w="1276"/>
        <w:gridCol w:w="7513"/>
      </w:tblGrid>
      <w:tr w:rsidR="00D16E8F" w:rsidRPr="00D16E8F" w:rsidTr="00037A00">
        <w:trPr>
          <w:trHeight w:val="256"/>
        </w:trPr>
        <w:tc>
          <w:tcPr>
            <w:tcW w:w="753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25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276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7513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16E8F" w:rsidRPr="00D16E8F" w:rsidTr="00037A00">
        <w:trPr>
          <w:trHeight w:val="481"/>
        </w:trPr>
        <w:tc>
          <w:tcPr>
            <w:tcW w:w="753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25" w:type="dxa"/>
          </w:tcPr>
          <w:p w:rsidR="00D16E8F" w:rsidRPr="00D16E8F" w:rsidRDefault="00D16E8F" w:rsidP="003B0540">
            <w:pPr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Консультации для воспитателей:</w:t>
            </w: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 « Оздоровительная работа в летний период»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13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D16E8F" w:rsidRPr="00D16E8F" w:rsidTr="00037A00">
        <w:trPr>
          <w:trHeight w:val="555"/>
        </w:trPr>
        <w:tc>
          <w:tcPr>
            <w:tcW w:w="753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25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Организация и проведение конкурса «Эстетика оформления участка», 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до 1 Июля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16E8F" w:rsidRPr="00D16E8F" w:rsidTr="00037A00">
        <w:trPr>
          <w:trHeight w:val="484"/>
        </w:trPr>
        <w:tc>
          <w:tcPr>
            <w:tcW w:w="753" w:type="dxa"/>
          </w:tcPr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25" w:type="dxa"/>
          </w:tcPr>
          <w:p w:rsidR="00D16E8F" w:rsidRPr="00D16E8F" w:rsidRDefault="00D16E8F" w:rsidP="003B0540">
            <w:pPr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Консультации для воспитателей:</w:t>
            </w: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«  Орга</w:t>
            </w:r>
            <w:r w:rsidR="00C0272F">
              <w:rPr>
                <w:rFonts w:ascii="Times New Roman" w:hAnsi="Times New Roman" w:cs="Times New Roman"/>
              </w:rPr>
              <w:t xml:space="preserve">низация  режима дня с учетом САН </w:t>
            </w:r>
            <w:r w:rsidRPr="00D16E8F">
              <w:rPr>
                <w:rFonts w:ascii="Times New Roman" w:hAnsi="Times New Roman" w:cs="Times New Roman"/>
              </w:rPr>
              <w:t>ПИН»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13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D16E8F" w:rsidRPr="00D16E8F" w:rsidTr="00037A00">
        <w:trPr>
          <w:trHeight w:val="484"/>
        </w:trPr>
        <w:tc>
          <w:tcPr>
            <w:tcW w:w="753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5" w:type="dxa"/>
          </w:tcPr>
          <w:p w:rsidR="00D16E8F" w:rsidRPr="00D16E8F" w:rsidRDefault="00D16E8F" w:rsidP="003B054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«Организация двигательной активности детей в летний период» 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13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Инструктор по физ</w:t>
            </w:r>
            <w:proofErr w:type="gramStart"/>
            <w:r w:rsidRPr="00D16E8F">
              <w:rPr>
                <w:rFonts w:ascii="Times New Roman" w:hAnsi="Times New Roman" w:cs="Times New Roman"/>
              </w:rPr>
              <w:t>.к</w:t>
            </w:r>
            <w:proofErr w:type="gramEnd"/>
            <w:r w:rsidRPr="00D16E8F">
              <w:rPr>
                <w:rFonts w:ascii="Times New Roman" w:hAnsi="Times New Roman" w:cs="Times New Roman"/>
              </w:rPr>
              <w:t>ультуре</w:t>
            </w:r>
          </w:p>
        </w:tc>
      </w:tr>
      <w:tr w:rsidR="00D16E8F" w:rsidRPr="00D16E8F" w:rsidTr="00037A00">
        <w:trPr>
          <w:trHeight w:val="879"/>
        </w:trPr>
        <w:tc>
          <w:tcPr>
            <w:tcW w:w="753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25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 xml:space="preserve">Консультации для воспитателей: 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«</w:t>
            </w:r>
            <w:r w:rsidRPr="00D16E8F">
              <w:rPr>
                <w:rFonts w:ascii="Times New Roman" w:hAnsi="Times New Roman" w:cs="Times New Roman"/>
              </w:rPr>
              <w:t>Организация с детьми  работы в цветнике и огороде»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513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519"/>
        </w:trPr>
        <w:tc>
          <w:tcPr>
            <w:tcW w:w="753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25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Консультации для воспитателей: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«</w:t>
            </w:r>
            <w:r w:rsidRPr="00D16E8F">
              <w:rPr>
                <w:rFonts w:ascii="Times New Roman" w:hAnsi="Times New Roman" w:cs="Times New Roman"/>
              </w:rPr>
              <w:t>Организация разных видов игр в летний период»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513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519"/>
        </w:trPr>
        <w:tc>
          <w:tcPr>
            <w:tcW w:w="753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25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Практическая консультация: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</w:rPr>
              <w:t xml:space="preserve"> «Оборудование для игр с ветром, водой, песком»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13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16E8F" w:rsidRPr="00D16E8F" w:rsidTr="00037A00">
        <w:trPr>
          <w:trHeight w:val="842"/>
        </w:trPr>
        <w:tc>
          <w:tcPr>
            <w:tcW w:w="753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025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 xml:space="preserve">Консультации для </w:t>
            </w:r>
            <w:proofErr w:type="gramStart"/>
            <w:r w:rsidRPr="00D16E8F">
              <w:rPr>
                <w:rFonts w:ascii="Times New Roman" w:hAnsi="Times New Roman" w:cs="Times New Roman"/>
                <w:b/>
              </w:rPr>
              <w:t>аттестующихся</w:t>
            </w:r>
            <w:proofErr w:type="gramEnd"/>
            <w:r w:rsidRPr="00D16E8F">
              <w:rPr>
                <w:rFonts w:ascii="Times New Roman" w:hAnsi="Times New Roman" w:cs="Times New Roman"/>
                <w:b/>
              </w:rPr>
              <w:t>:</w:t>
            </w:r>
          </w:p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Подготовка и оформление документов на аттестацию, обоснованный выбор формы аттестации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13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Ст</w:t>
            </w:r>
            <w:proofErr w:type="gramStart"/>
            <w:r w:rsidRPr="00D16E8F">
              <w:rPr>
                <w:rFonts w:ascii="Times New Roman" w:hAnsi="Times New Roman" w:cs="Times New Roman"/>
              </w:rPr>
              <w:t>.в</w:t>
            </w:r>
            <w:proofErr w:type="gramEnd"/>
            <w:r w:rsidRPr="00D16E8F">
              <w:rPr>
                <w:rFonts w:ascii="Times New Roman" w:hAnsi="Times New Roman" w:cs="Times New Roman"/>
              </w:rPr>
              <w:t>оспитатель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527"/>
        </w:trPr>
        <w:tc>
          <w:tcPr>
            <w:tcW w:w="753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25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Оформление сайта детского сад  новыми материалами в соответствии с современными требованиями   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</w:t>
            </w:r>
            <w:proofErr w:type="gramStart"/>
            <w:r w:rsidRPr="00D16E8F">
              <w:rPr>
                <w:rFonts w:ascii="Times New Roman" w:hAnsi="Times New Roman" w:cs="Times New Roman"/>
              </w:rPr>
              <w:t>ь-</w:t>
            </w:r>
            <w:proofErr w:type="gramEnd"/>
            <w:r w:rsidRPr="00D16E8F">
              <w:rPr>
                <w:rFonts w:ascii="Times New Roman" w:hAnsi="Times New Roman" w:cs="Times New Roman"/>
              </w:rPr>
              <w:t xml:space="preserve"> Август</w:t>
            </w:r>
          </w:p>
        </w:tc>
        <w:tc>
          <w:tcPr>
            <w:tcW w:w="7513" w:type="dxa"/>
          </w:tcPr>
          <w:p w:rsidR="00D16E8F" w:rsidRPr="00D16E8F" w:rsidRDefault="00C0272F" w:rsidP="003B0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16E8F" w:rsidRPr="00D16E8F" w:rsidTr="00037A00">
        <w:trPr>
          <w:trHeight w:val="527"/>
        </w:trPr>
        <w:tc>
          <w:tcPr>
            <w:tcW w:w="753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25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 Разработк</w:t>
            </w:r>
            <w:r w:rsidR="006A1652">
              <w:rPr>
                <w:rFonts w:ascii="Times New Roman" w:hAnsi="Times New Roman" w:cs="Times New Roman"/>
              </w:rPr>
              <w:t>а проекта годового плана на 2018-2019</w:t>
            </w:r>
            <w:r w:rsidRPr="00D16E8F">
              <w:rPr>
                <w:rFonts w:ascii="Times New Roman" w:hAnsi="Times New Roman" w:cs="Times New Roman"/>
              </w:rPr>
              <w:t xml:space="preserve"> г. на основе аналитического отчета педагогов,  данных      результатов работы  и  современных концепций образования. 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7513" w:type="dxa"/>
          </w:tcPr>
          <w:p w:rsidR="00D16E8F" w:rsidRPr="00D16E8F" w:rsidRDefault="00C0272F" w:rsidP="003B0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771F4" w:rsidRDefault="00F771F4" w:rsidP="00037A00">
      <w:pPr>
        <w:pStyle w:val="af6"/>
        <w:rPr>
          <w:b/>
        </w:rPr>
      </w:pPr>
    </w:p>
    <w:p w:rsidR="00F771F4" w:rsidRPr="00D16E8F" w:rsidRDefault="00F771F4" w:rsidP="00037A00">
      <w:pPr>
        <w:pStyle w:val="af6"/>
        <w:rPr>
          <w:b/>
        </w:rPr>
      </w:pPr>
    </w:p>
    <w:p w:rsidR="00D16E8F" w:rsidRPr="00D16E8F" w:rsidRDefault="00D16E8F" w:rsidP="00D16E8F">
      <w:pPr>
        <w:pStyle w:val="af6"/>
        <w:rPr>
          <w:b/>
          <w:sz w:val="36"/>
          <w:szCs w:val="36"/>
        </w:rPr>
      </w:pPr>
      <w:r w:rsidRPr="00D16E8F">
        <w:rPr>
          <w:b/>
          <w:sz w:val="36"/>
          <w:szCs w:val="36"/>
        </w:rPr>
        <w:t>ПЛАН ОБЩИХ МЕРОПРИЯТИЙ С ДЕТЬМИ</w:t>
      </w:r>
    </w:p>
    <w:tbl>
      <w:tblPr>
        <w:tblpPr w:leftFromText="180" w:rightFromText="180" w:vertAnchor="text" w:horzAnchor="margin" w:tblpY="39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953"/>
        <w:gridCol w:w="1276"/>
        <w:gridCol w:w="6379"/>
      </w:tblGrid>
      <w:tr w:rsidR="00D16E8F" w:rsidRPr="00D16E8F" w:rsidTr="00037A00">
        <w:tc>
          <w:tcPr>
            <w:tcW w:w="95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16E8F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D16E8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16E8F" w:rsidRPr="00D16E8F" w:rsidTr="00037A00">
        <w:trPr>
          <w:trHeight w:val="331"/>
        </w:trPr>
        <w:tc>
          <w:tcPr>
            <w:tcW w:w="959" w:type="dxa"/>
            <w:vMerge w:val="restart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1Июня</w:t>
            </w:r>
          </w:p>
        </w:tc>
        <w:tc>
          <w:tcPr>
            <w:tcW w:w="5953" w:type="dxa"/>
          </w:tcPr>
          <w:p w:rsidR="00D16E8F" w:rsidRPr="00D16E8F" w:rsidRDefault="00D16E8F" w:rsidP="003B0540">
            <w:pPr>
              <w:jc w:val="both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  <w:b/>
              </w:rPr>
              <w:t>Общие тематические развлечения и праздники</w:t>
            </w:r>
          </w:p>
        </w:tc>
        <w:tc>
          <w:tcPr>
            <w:tcW w:w="1276" w:type="dxa"/>
            <w:vMerge w:val="restart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1 Июня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Все воспитатели</w:t>
            </w:r>
          </w:p>
        </w:tc>
      </w:tr>
      <w:tr w:rsidR="00D16E8F" w:rsidRPr="00D16E8F" w:rsidTr="00037A00">
        <w:trPr>
          <w:trHeight w:val="623"/>
        </w:trPr>
        <w:tc>
          <w:tcPr>
            <w:tcW w:w="959" w:type="dxa"/>
            <w:vMerge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Праздник, посвященный Дню защиты детей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"Дадим шар земной детям!"</w:t>
            </w:r>
          </w:p>
        </w:tc>
        <w:tc>
          <w:tcPr>
            <w:tcW w:w="1276" w:type="dxa"/>
            <w:vMerge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623"/>
        </w:trPr>
        <w:tc>
          <w:tcPr>
            <w:tcW w:w="959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t>(День книжек – малыш</w:t>
            </w:r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ек)</w:t>
            </w:r>
          </w:p>
        </w:tc>
        <w:tc>
          <w:tcPr>
            <w:tcW w:w="5953" w:type="dxa"/>
          </w:tcPr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книжных уголков в группах.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Рисование «По страницам любимых сказок»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Изготовление книжек-малышек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Литературная викторина «В мире сказки»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Выставка книг «Русские народные сказки»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Выставка поделок, игрушек-самоделок «Герои волшебных русских сказок»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детских рисунков «Эти волшебные сказки», </w:t>
            </w:r>
            <w:r w:rsidRPr="00D16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«Мы – иллюстраторы»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/и: «Пузырь», «Поймай комара», «Воробушки и автомобиль»</w:t>
            </w:r>
          </w:p>
        </w:tc>
        <w:tc>
          <w:tcPr>
            <w:tcW w:w="1276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 групп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623"/>
        </w:trPr>
        <w:tc>
          <w:tcPr>
            <w:tcW w:w="959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t>(День архитектуры)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Д/и: «Дострой дом», «Найди выход» - лабиринт,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Конструирование:  «Моя любимая улица», «Мой дом», «Детская площадка», «Парк будущего»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Постройки из песка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/и: «Сделай фигуру», «Белое и черное», «Краски»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 игра: «Строители города»</w:t>
            </w:r>
          </w:p>
          <w:p w:rsidR="00D16E8F" w:rsidRPr="00D16E8F" w:rsidRDefault="00D16E8F" w:rsidP="00D16E8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Конкурс рисунка: «Город будущего» - совместно с родителями</w:t>
            </w:r>
          </w:p>
        </w:tc>
        <w:tc>
          <w:tcPr>
            <w:tcW w:w="1276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623"/>
        </w:trPr>
        <w:tc>
          <w:tcPr>
            <w:tcW w:w="959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t>(День веселой математики)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D16E8F" w:rsidRPr="00D16E8F" w:rsidRDefault="00D16E8F" w:rsidP="00D16E8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Математические д/и: «Заплатка на сапоги», «Назови соседей числа», «Соедини похоже», «Шумящие коробочки», «Разрезные картинки», «Собери фигуру»</w:t>
            </w:r>
          </w:p>
          <w:p w:rsidR="00D16E8F" w:rsidRPr="00D16E8F" w:rsidRDefault="00D16E8F" w:rsidP="00D16E8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поделок – оригами </w:t>
            </w:r>
          </w:p>
          <w:p w:rsidR="00D16E8F" w:rsidRPr="00D16E8F" w:rsidRDefault="00D16E8F" w:rsidP="00D16E8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Развивающие игры: Мозаика, Логический куб, развивающие рамки, игры на развитие мелкой моторики</w:t>
            </w:r>
          </w:p>
          <w:p w:rsidR="00D16E8F" w:rsidRPr="00D16E8F" w:rsidRDefault="00D16E8F" w:rsidP="00D16E8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/и: «Найди пару», «Собери мостик», «Прятки»</w:t>
            </w:r>
          </w:p>
          <w:p w:rsidR="00D16E8F" w:rsidRPr="00D16E8F" w:rsidRDefault="00D16E8F" w:rsidP="00D16E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 игра «Мебельная мастерская»</w:t>
            </w: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308"/>
        </w:trPr>
        <w:tc>
          <w:tcPr>
            <w:tcW w:w="95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  <w:vAlign w:val="center"/>
          </w:tcPr>
          <w:p w:rsidR="00D16E8F" w:rsidRPr="00D16E8F" w:rsidRDefault="00D16E8F" w:rsidP="003B0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Развлечение - кукольный театр</w:t>
            </w:r>
          </w:p>
          <w:p w:rsidR="00D16E8F" w:rsidRPr="00D16E8F" w:rsidRDefault="00D16E8F" w:rsidP="003B0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308"/>
        </w:trPr>
        <w:tc>
          <w:tcPr>
            <w:tcW w:w="959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(8 июня – </w:t>
            </w:r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пушкинский день России)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D16E8F" w:rsidRPr="00D16E8F" w:rsidRDefault="00D16E8F" w:rsidP="00D16E8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 группы</w:t>
            </w:r>
          </w:p>
          <w:p w:rsidR="00D16E8F" w:rsidRPr="00D16E8F" w:rsidRDefault="00D16E8F" w:rsidP="00D16E8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…», «Сказка о мертвой царевне и  о семи богатырях», «Сказка о рыбаке и рыбке»</w:t>
            </w:r>
          </w:p>
          <w:p w:rsidR="00D16E8F" w:rsidRPr="00D16E8F" w:rsidRDefault="00D16E8F" w:rsidP="00D16E8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 произведениям автора</w:t>
            </w:r>
          </w:p>
          <w:p w:rsidR="00D16E8F" w:rsidRPr="00D16E8F" w:rsidRDefault="00D16E8F" w:rsidP="00D16E8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Прослушивание произведений в аудиозаписи</w:t>
            </w:r>
          </w:p>
          <w:p w:rsidR="00D16E8F" w:rsidRPr="00D16E8F" w:rsidRDefault="00D16E8F" w:rsidP="00D16E8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рисунка «Моя любимая сказка»</w:t>
            </w:r>
          </w:p>
          <w:p w:rsidR="00D16E8F" w:rsidRPr="00D16E8F" w:rsidRDefault="00D16E8F" w:rsidP="00D16E8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Пушкинские чтения – конкурс чтецов</w:t>
            </w:r>
          </w:p>
          <w:p w:rsidR="00D16E8F" w:rsidRPr="00D16E8F" w:rsidRDefault="00D16E8F" w:rsidP="00D16E8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 игра: «Библиотека»</w:t>
            </w:r>
          </w:p>
        </w:tc>
        <w:tc>
          <w:tcPr>
            <w:tcW w:w="1276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  групп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680"/>
        </w:trPr>
        <w:tc>
          <w:tcPr>
            <w:tcW w:w="95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953" w:type="dxa"/>
            <w:vAlign w:val="center"/>
          </w:tcPr>
          <w:p w:rsidR="00D16E8F" w:rsidRPr="00D16E8F" w:rsidRDefault="00D16E8F" w:rsidP="003B0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</w:t>
            </w:r>
          </w:p>
          <w:p w:rsidR="00D16E8F" w:rsidRPr="00D16E8F" w:rsidRDefault="00D16E8F" w:rsidP="003B0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"Путешествие в волшебный лес" (</w:t>
            </w:r>
            <w:proofErr w:type="gramStart"/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16E8F">
              <w:rPr>
                <w:rFonts w:ascii="Times New Roman" w:hAnsi="Times New Roman" w:cs="Times New Roman"/>
                <w:sz w:val="24"/>
                <w:szCs w:val="24"/>
              </w:rPr>
              <w:t xml:space="preserve"> – старшая </w:t>
            </w:r>
            <w:proofErr w:type="spellStart"/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370"/>
        </w:trPr>
        <w:tc>
          <w:tcPr>
            <w:tcW w:w="95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  <w:vAlign w:val="center"/>
          </w:tcPr>
          <w:p w:rsidR="00D16E8F" w:rsidRPr="00D16E8F" w:rsidRDefault="00D16E8F" w:rsidP="003B0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D16E8F" w:rsidRPr="00D16E8F" w:rsidRDefault="00D16E8F" w:rsidP="003B0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F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r w:rsidRPr="00D16E8F">
              <w:rPr>
                <w:rFonts w:ascii="Times New Roman" w:hAnsi="Times New Roman" w:cs="Times New Roman"/>
              </w:rPr>
              <w:t>физо</w:t>
            </w:r>
            <w:proofErr w:type="spellEnd"/>
          </w:p>
        </w:tc>
      </w:tr>
      <w:tr w:rsidR="00D16E8F" w:rsidRPr="00D16E8F" w:rsidTr="00037A00">
        <w:trPr>
          <w:trHeight w:val="747"/>
        </w:trPr>
        <w:tc>
          <w:tcPr>
            <w:tcW w:w="95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  <w:vAlign w:val="center"/>
          </w:tcPr>
          <w:p w:rsidR="00D16E8F" w:rsidRPr="00D16E8F" w:rsidRDefault="00D16E8F" w:rsidP="003B0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Праздник умелого пешехода</w:t>
            </w:r>
          </w:p>
          <w:p w:rsidR="00D16E8F" w:rsidRPr="00D16E8F" w:rsidRDefault="00D16E8F" w:rsidP="003B0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F">
              <w:rPr>
                <w:rFonts w:ascii="Times New Roman" w:hAnsi="Times New Roman" w:cs="Times New Roman"/>
                <w:sz w:val="24"/>
                <w:szCs w:val="24"/>
              </w:rPr>
              <w:t xml:space="preserve">"Кот </w:t>
            </w:r>
            <w:proofErr w:type="gramStart"/>
            <w:r w:rsidRPr="00D16E8F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D16E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16E8F">
              <w:rPr>
                <w:rFonts w:ascii="Times New Roman" w:hAnsi="Times New Roman" w:cs="Times New Roman"/>
                <w:sz w:val="24"/>
                <w:szCs w:val="24"/>
              </w:rPr>
              <w:softHyphen/>
              <w:t>весельчак, пригласил к себе ребят".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старшая и средняя группы</w:t>
            </w:r>
          </w:p>
        </w:tc>
      </w:tr>
      <w:tr w:rsidR="00D16E8F" w:rsidRPr="00D16E8F" w:rsidTr="00037A00">
        <w:trPr>
          <w:trHeight w:val="412"/>
        </w:trPr>
        <w:tc>
          <w:tcPr>
            <w:tcW w:w="959" w:type="dxa"/>
            <w:vAlign w:val="center"/>
          </w:tcPr>
          <w:p w:rsidR="00D16E8F" w:rsidRPr="00D16E8F" w:rsidRDefault="00D16E8F" w:rsidP="003B0540">
            <w:pPr>
              <w:pStyle w:val="af6"/>
              <w:rPr>
                <w:szCs w:val="28"/>
              </w:rPr>
            </w:pPr>
            <w:r w:rsidRPr="00D16E8F">
              <w:rPr>
                <w:szCs w:val="28"/>
              </w:rPr>
              <w:t>15</w:t>
            </w:r>
          </w:p>
        </w:tc>
        <w:tc>
          <w:tcPr>
            <w:tcW w:w="5953" w:type="dxa"/>
            <w:vAlign w:val="center"/>
          </w:tcPr>
          <w:p w:rsidR="00D16E8F" w:rsidRPr="00D16E8F" w:rsidRDefault="00D16E8F" w:rsidP="003B0540">
            <w:pPr>
              <w:pStyle w:val="af3"/>
              <w:jc w:val="center"/>
            </w:pPr>
            <w:r w:rsidRPr="00D16E8F">
              <w:t>Праздник Сладкоежек " (все группы)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pStyle w:val="af6"/>
            </w:pPr>
            <w:r w:rsidRPr="00D16E8F">
              <w:t>Август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pStyle w:val="af6"/>
            </w:pPr>
            <w:r w:rsidRPr="00D16E8F">
              <w:t>Воспитатели</w:t>
            </w:r>
          </w:p>
        </w:tc>
      </w:tr>
      <w:tr w:rsidR="00D16E8F" w:rsidRPr="00D16E8F" w:rsidTr="00037A00">
        <w:trPr>
          <w:trHeight w:val="412"/>
        </w:trPr>
        <w:tc>
          <w:tcPr>
            <w:tcW w:w="959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t>(День сказок)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D16E8F" w:rsidRPr="00D16E8F" w:rsidRDefault="00D16E8F" w:rsidP="00D16E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Оформление книжных уголков в группах.</w:t>
            </w:r>
          </w:p>
          <w:p w:rsidR="00D16E8F" w:rsidRPr="00D16E8F" w:rsidRDefault="00D16E8F" w:rsidP="00D16E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Чтение сказок</w:t>
            </w:r>
          </w:p>
          <w:p w:rsidR="00D16E8F" w:rsidRPr="00D16E8F" w:rsidRDefault="00D16E8F" w:rsidP="00D16E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 сказкам</w:t>
            </w:r>
          </w:p>
          <w:p w:rsidR="00D16E8F" w:rsidRPr="00D16E8F" w:rsidRDefault="00D16E8F" w:rsidP="00D16E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Лепка персонажей сказок</w:t>
            </w:r>
          </w:p>
          <w:p w:rsidR="00D16E8F" w:rsidRPr="00D16E8F" w:rsidRDefault="00D16E8F" w:rsidP="00D16E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Прослушивание сказок в аудиозаписи</w:t>
            </w:r>
          </w:p>
          <w:p w:rsidR="00D16E8F" w:rsidRPr="00D16E8F" w:rsidRDefault="00D16E8F" w:rsidP="00D16E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Сочинение сказки детьми</w:t>
            </w:r>
          </w:p>
          <w:p w:rsidR="00D16E8F" w:rsidRPr="00D16E8F" w:rsidRDefault="00D16E8F" w:rsidP="00D16E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рисунка:</w:t>
            </w:r>
          </w:p>
          <w:p w:rsidR="00D16E8F" w:rsidRPr="00D16E8F" w:rsidRDefault="00D16E8F" w:rsidP="003B0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 «Поспешим на помощь краскам – нарисуем дружно сказку», «Разукрась героя сказки»</w:t>
            </w:r>
          </w:p>
          <w:p w:rsidR="00D16E8F" w:rsidRPr="00D16E8F" w:rsidRDefault="00D16E8F" w:rsidP="00D16E8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Драматизация любимых сказок</w:t>
            </w:r>
          </w:p>
          <w:p w:rsidR="00D16E8F" w:rsidRPr="00D16E8F" w:rsidRDefault="00D16E8F" w:rsidP="00D16E8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Сюжетные подвижные игры</w:t>
            </w:r>
          </w:p>
          <w:p w:rsidR="00D16E8F" w:rsidRPr="00D16E8F" w:rsidRDefault="00D16E8F" w:rsidP="00D16E8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 игра «Библиотека»</w:t>
            </w:r>
          </w:p>
        </w:tc>
        <w:tc>
          <w:tcPr>
            <w:tcW w:w="1276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pStyle w:val="af6"/>
            </w:pPr>
          </w:p>
        </w:tc>
      </w:tr>
      <w:tr w:rsidR="00D16E8F" w:rsidRPr="00D16E8F" w:rsidTr="00037A00">
        <w:trPr>
          <w:trHeight w:val="412"/>
        </w:trPr>
        <w:tc>
          <w:tcPr>
            <w:tcW w:w="959" w:type="dxa"/>
            <w:vAlign w:val="center"/>
          </w:tcPr>
          <w:p w:rsidR="00D16E8F" w:rsidRPr="00D16E8F" w:rsidRDefault="00D16E8F" w:rsidP="003B0540">
            <w:pPr>
              <w:pStyle w:val="af6"/>
            </w:pPr>
            <w:r w:rsidRPr="00D16E8F">
              <w:t>17</w:t>
            </w:r>
          </w:p>
        </w:tc>
        <w:tc>
          <w:tcPr>
            <w:tcW w:w="5953" w:type="dxa"/>
            <w:vAlign w:val="center"/>
          </w:tcPr>
          <w:p w:rsidR="00D16E8F" w:rsidRPr="00D16E8F" w:rsidRDefault="00D16E8F" w:rsidP="003B0540">
            <w:pPr>
              <w:pStyle w:val="af6"/>
            </w:pPr>
            <w:r w:rsidRPr="00D16E8F">
              <w:t>Праздник "До свиданья, лето красное" (все группы)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pStyle w:val="af6"/>
            </w:pPr>
            <w:r w:rsidRPr="00D16E8F">
              <w:t>Август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pStyle w:val="af6"/>
            </w:pPr>
            <w:r w:rsidRPr="00D16E8F">
              <w:t>Концерт</w:t>
            </w:r>
          </w:p>
        </w:tc>
      </w:tr>
      <w:tr w:rsidR="00D16E8F" w:rsidRPr="00D16E8F" w:rsidTr="00037A00">
        <w:trPr>
          <w:trHeight w:val="412"/>
        </w:trPr>
        <w:tc>
          <w:tcPr>
            <w:tcW w:w="959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(День хороших манер)</w:t>
            </w:r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16E8F" w:rsidRPr="00D16E8F" w:rsidRDefault="00D16E8F" w:rsidP="00D16E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Беседы: «Как и чем можно порадовать </w:t>
            </w:r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близких</w:t>
            </w:r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», «Кто и зачем придумал правила поведения», «Как вы помогаете взрослым», «Мои хорошие поступки»</w:t>
            </w:r>
          </w:p>
          <w:p w:rsidR="00D16E8F" w:rsidRPr="00D16E8F" w:rsidRDefault="00D16E8F" w:rsidP="00D16E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сюжетных картинок «</w:t>
            </w:r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Хорошо-плохо</w:t>
            </w:r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16E8F" w:rsidRPr="00D16E8F" w:rsidRDefault="00D16E8F" w:rsidP="00D16E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D16E8F" w:rsidRPr="00D16E8F" w:rsidRDefault="00D16E8F" w:rsidP="00D16E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Проигрывание этюдов: «Скажи доброе слово другу», «Назови ласково» </w:t>
            </w:r>
          </w:p>
          <w:p w:rsidR="00D16E8F" w:rsidRPr="00D16E8F" w:rsidRDefault="00D16E8F" w:rsidP="00D16E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Задания: «Как можно…(поздороваться, попрощаться, поблагодарить, попросить, отказаться, обратиться)</w:t>
            </w:r>
          </w:p>
          <w:p w:rsidR="00D16E8F" w:rsidRPr="00D16E8F" w:rsidRDefault="00D16E8F" w:rsidP="00D16E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/и:  «Добрые слова», «Кто больше назовет вежливых слов» - с мячом, «Передай письмо»</w:t>
            </w:r>
          </w:p>
          <w:p w:rsidR="00D16E8F" w:rsidRPr="00D16E8F" w:rsidRDefault="00D16E8F" w:rsidP="00D16E8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 игры: «Супермаркет», «Салон красоты»</w:t>
            </w:r>
          </w:p>
        </w:tc>
        <w:tc>
          <w:tcPr>
            <w:tcW w:w="1276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 групп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pStyle w:val="af6"/>
            </w:pPr>
          </w:p>
        </w:tc>
      </w:tr>
      <w:tr w:rsidR="00D16E8F" w:rsidRPr="00D16E8F" w:rsidTr="00037A00">
        <w:trPr>
          <w:trHeight w:val="412"/>
        </w:trPr>
        <w:tc>
          <w:tcPr>
            <w:tcW w:w="959" w:type="dxa"/>
            <w:vAlign w:val="center"/>
          </w:tcPr>
          <w:p w:rsidR="00D16E8F" w:rsidRPr="00D16E8F" w:rsidRDefault="00D16E8F" w:rsidP="003B0540">
            <w:pPr>
              <w:pStyle w:val="af6"/>
            </w:pPr>
          </w:p>
        </w:tc>
        <w:tc>
          <w:tcPr>
            <w:tcW w:w="5953" w:type="dxa"/>
            <w:vAlign w:val="center"/>
          </w:tcPr>
          <w:p w:rsidR="00D16E8F" w:rsidRPr="00D16E8F" w:rsidRDefault="00D16E8F" w:rsidP="003B0540">
            <w:pPr>
              <w:pStyle w:val="af6"/>
            </w:pP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pStyle w:val="af6"/>
            </w:pP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pStyle w:val="af6"/>
            </w:pPr>
          </w:p>
        </w:tc>
      </w:tr>
      <w:tr w:rsidR="00D16E8F" w:rsidRPr="00D16E8F" w:rsidTr="00037A00">
        <w:trPr>
          <w:trHeight w:val="412"/>
        </w:trPr>
        <w:tc>
          <w:tcPr>
            <w:tcW w:w="95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3" w:type="dxa"/>
            <w:vAlign w:val="center"/>
          </w:tcPr>
          <w:p w:rsidR="00D16E8F" w:rsidRPr="00D16E8F" w:rsidRDefault="00D16E8F" w:rsidP="003B0540">
            <w:pPr>
              <w:pStyle w:val="af3"/>
              <w:jc w:val="center"/>
            </w:pPr>
            <w:r w:rsidRPr="00D16E8F">
              <w:t>Конкурс детского рисунка</w:t>
            </w:r>
            <w:proofErr w:type="gramStart"/>
            <w:r w:rsidRPr="00D16E8F">
              <w:t xml:space="preserve"> .</w:t>
            </w:r>
            <w:proofErr w:type="gramEnd"/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D16E8F" w:rsidTr="00037A00">
        <w:trPr>
          <w:trHeight w:val="412"/>
        </w:trPr>
        <w:tc>
          <w:tcPr>
            <w:tcW w:w="95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3" w:type="dxa"/>
            <w:vAlign w:val="center"/>
          </w:tcPr>
          <w:p w:rsidR="00D16E8F" w:rsidRPr="00D16E8F" w:rsidRDefault="00D16E8F" w:rsidP="003B0540">
            <w:pPr>
              <w:pStyle w:val="af3"/>
              <w:spacing w:before="0" w:beforeAutospacing="0" w:after="0" w:afterAutospacing="0"/>
              <w:jc w:val="center"/>
            </w:pPr>
            <w:r w:rsidRPr="00D16E8F">
              <w:t>Экскурсия на перекресток, старшая и средняя группы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16E8F" w:rsidRPr="00D16E8F" w:rsidTr="00037A00">
        <w:trPr>
          <w:trHeight w:val="412"/>
        </w:trPr>
        <w:tc>
          <w:tcPr>
            <w:tcW w:w="95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3" w:type="dxa"/>
            <w:vAlign w:val="center"/>
          </w:tcPr>
          <w:p w:rsidR="00D16E8F" w:rsidRPr="00D16E8F" w:rsidRDefault="00D16E8F" w:rsidP="003B0540">
            <w:pPr>
              <w:pStyle w:val="af3"/>
              <w:jc w:val="center"/>
            </w:pPr>
            <w:r w:rsidRPr="00D16E8F">
              <w:t>Кукольный театр "Три поросенка"</w:t>
            </w:r>
          </w:p>
        </w:tc>
        <w:tc>
          <w:tcPr>
            <w:tcW w:w="1276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</w:rPr>
              <w:t xml:space="preserve">Муз рук. </w:t>
            </w:r>
          </w:p>
        </w:tc>
      </w:tr>
      <w:tr w:rsidR="00D16E8F" w:rsidRPr="00D16E8F" w:rsidTr="00037A00">
        <w:trPr>
          <w:trHeight w:val="412"/>
        </w:trPr>
        <w:tc>
          <w:tcPr>
            <w:tcW w:w="959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16E8F">
              <w:rPr>
                <w:rFonts w:ascii="Times New Roman" w:hAnsi="Times New Roman" w:cs="Times New Roman"/>
                <w:b/>
                <w:sz w:val="20"/>
                <w:szCs w:val="20"/>
              </w:rPr>
              <w:t>25– международный день друзей)</w:t>
            </w:r>
            <w:proofErr w:type="gramEnd"/>
          </w:p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D16E8F" w:rsidRPr="00D16E8F" w:rsidRDefault="00D16E8F" w:rsidP="00D16E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Беседы: «Что такое друг», «Для чего нужны друзья»</w:t>
            </w:r>
          </w:p>
          <w:p w:rsidR="00D16E8F" w:rsidRPr="00D16E8F" w:rsidRDefault="00D16E8F" w:rsidP="00D16E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Аттракцион «Подари улыбку другу»</w:t>
            </w:r>
          </w:p>
          <w:p w:rsidR="00D16E8F" w:rsidRPr="00D16E8F" w:rsidRDefault="00D16E8F" w:rsidP="00D16E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литературы: «Теремок» </w:t>
            </w:r>
            <w:proofErr w:type="spellStart"/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spellEnd"/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 Ушинского, «Игрушки» А. </w:t>
            </w:r>
            <w:proofErr w:type="spell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, «Песенка друзей» С. Михалков, «Три поросенка» пер С. Михалкова, «</w:t>
            </w:r>
            <w:proofErr w:type="spell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Бременские</w:t>
            </w:r>
            <w:proofErr w:type="spell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 музыканты» </w:t>
            </w:r>
            <w:proofErr w:type="spell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 xml:space="preserve"> Гримм,  «Друг детства» В.Драгунский, «Цветик – </w:t>
            </w:r>
            <w:proofErr w:type="spell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» В.Катаев, «Бобик в гостях у Барбоса» Н.Носов</w:t>
            </w:r>
          </w:p>
          <w:p w:rsidR="00D16E8F" w:rsidRPr="00D16E8F" w:rsidRDefault="00D16E8F" w:rsidP="00D16E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Изготовление подарка другу</w:t>
            </w:r>
          </w:p>
          <w:p w:rsidR="00D16E8F" w:rsidRPr="00D16E8F" w:rsidRDefault="00D16E8F" w:rsidP="00D16E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Рисование портрета друга</w:t>
            </w:r>
          </w:p>
          <w:p w:rsidR="00D16E8F" w:rsidRPr="00D16E8F" w:rsidRDefault="00D16E8F" w:rsidP="00D16E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/и: «Классики», «Скакалки», «Мышеловка», «</w:t>
            </w:r>
            <w:proofErr w:type="spellStart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», «карусели»</w:t>
            </w:r>
          </w:p>
        </w:tc>
        <w:tc>
          <w:tcPr>
            <w:tcW w:w="1276" w:type="dxa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  <w:r w:rsidRPr="00D16E8F">
              <w:rPr>
                <w:rFonts w:ascii="Times New Roman" w:hAnsi="Times New Roman" w:cs="Times New Roman"/>
                <w:sz w:val="20"/>
                <w:szCs w:val="20"/>
              </w:rPr>
              <w:t>Воспитатели  групп</w:t>
            </w:r>
          </w:p>
        </w:tc>
        <w:tc>
          <w:tcPr>
            <w:tcW w:w="6379" w:type="dxa"/>
            <w:vAlign w:val="center"/>
          </w:tcPr>
          <w:p w:rsidR="00D16E8F" w:rsidRPr="00D16E8F" w:rsidRDefault="00D16E8F" w:rsidP="003B0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8F" w:rsidRPr="00413FC7" w:rsidTr="00037A00">
        <w:trPr>
          <w:trHeight w:val="412"/>
        </w:trPr>
        <w:tc>
          <w:tcPr>
            <w:tcW w:w="959" w:type="dxa"/>
            <w:vAlign w:val="center"/>
          </w:tcPr>
          <w:p w:rsidR="00D16E8F" w:rsidRPr="00413FC7" w:rsidRDefault="00D16E8F" w:rsidP="003B0540">
            <w:r>
              <w:t>26</w:t>
            </w:r>
          </w:p>
        </w:tc>
        <w:tc>
          <w:tcPr>
            <w:tcW w:w="5953" w:type="dxa"/>
            <w:vAlign w:val="center"/>
          </w:tcPr>
          <w:p w:rsidR="00D16E8F" w:rsidRPr="00BD4D4F" w:rsidRDefault="00D16E8F" w:rsidP="003B0540">
            <w:pPr>
              <w:pStyle w:val="af3"/>
              <w:jc w:val="center"/>
            </w:pPr>
            <w:r>
              <w:t>Отмечаем День рождения</w:t>
            </w:r>
          </w:p>
        </w:tc>
        <w:tc>
          <w:tcPr>
            <w:tcW w:w="1276" w:type="dxa"/>
            <w:vAlign w:val="center"/>
          </w:tcPr>
          <w:p w:rsidR="00D16E8F" w:rsidRPr="00BD4D4F" w:rsidRDefault="00D16E8F" w:rsidP="003B0540">
            <w:pPr>
              <w:jc w:val="center"/>
            </w:pPr>
            <w:r w:rsidRPr="00BD4D4F">
              <w:t>Июль</w:t>
            </w:r>
          </w:p>
        </w:tc>
        <w:tc>
          <w:tcPr>
            <w:tcW w:w="6379" w:type="dxa"/>
            <w:vAlign w:val="center"/>
          </w:tcPr>
          <w:p w:rsidR="00D16E8F" w:rsidRPr="00413FC7" w:rsidRDefault="00D16E8F" w:rsidP="003B0540">
            <w:pPr>
              <w:jc w:val="center"/>
            </w:pPr>
            <w:r>
              <w:t>Все воспитатели</w:t>
            </w:r>
          </w:p>
        </w:tc>
      </w:tr>
      <w:tr w:rsidR="00D16E8F" w:rsidRPr="00413FC7" w:rsidTr="00037A00">
        <w:trPr>
          <w:trHeight w:val="412"/>
        </w:trPr>
        <w:tc>
          <w:tcPr>
            <w:tcW w:w="959" w:type="dxa"/>
            <w:vAlign w:val="center"/>
          </w:tcPr>
          <w:p w:rsidR="00D16E8F" w:rsidRPr="00413FC7" w:rsidRDefault="00D16E8F" w:rsidP="003B0540">
            <w:pPr>
              <w:pStyle w:val="af6"/>
            </w:pPr>
            <w:r>
              <w:t>29</w:t>
            </w:r>
          </w:p>
        </w:tc>
        <w:tc>
          <w:tcPr>
            <w:tcW w:w="5953" w:type="dxa"/>
            <w:vAlign w:val="center"/>
          </w:tcPr>
          <w:p w:rsidR="00D16E8F" w:rsidRPr="00BD4D4F" w:rsidRDefault="00D16E8F" w:rsidP="003B0540">
            <w:pPr>
              <w:pStyle w:val="af3"/>
              <w:jc w:val="center"/>
            </w:pPr>
            <w:r w:rsidRPr="00BD4D4F">
              <w:t>Соревнования "Веселые старты" (</w:t>
            </w:r>
            <w:proofErr w:type="gramStart"/>
            <w:r w:rsidRPr="00BD4D4F">
              <w:t>средняя</w:t>
            </w:r>
            <w:proofErr w:type="gramEnd"/>
            <w:r w:rsidRPr="00BD4D4F">
              <w:t xml:space="preserve"> - старшая </w:t>
            </w:r>
            <w:proofErr w:type="spellStart"/>
            <w:r w:rsidRPr="00BD4D4F">
              <w:t>гр</w:t>
            </w:r>
            <w:proofErr w:type="spellEnd"/>
            <w:r w:rsidRPr="00BD4D4F">
              <w:t>)</w:t>
            </w:r>
          </w:p>
        </w:tc>
        <w:tc>
          <w:tcPr>
            <w:tcW w:w="1276" w:type="dxa"/>
            <w:vAlign w:val="center"/>
          </w:tcPr>
          <w:p w:rsidR="00D16E8F" w:rsidRPr="00BD4D4F" w:rsidRDefault="00D16E8F" w:rsidP="003B0540">
            <w:pPr>
              <w:pStyle w:val="af6"/>
            </w:pPr>
            <w:r w:rsidRPr="00BD4D4F">
              <w:t>Август</w:t>
            </w:r>
          </w:p>
        </w:tc>
        <w:tc>
          <w:tcPr>
            <w:tcW w:w="6379" w:type="dxa"/>
            <w:vAlign w:val="center"/>
          </w:tcPr>
          <w:p w:rsidR="00D16E8F" w:rsidRPr="00413FC7" w:rsidRDefault="00D16E8F" w:rsidP="003B0540">
            <w:pPr>
              <w:pStyle w:val="af6"/>
            </w:pPr>
            <w:r>
              <w:t xml:space="preserve">Инструктор по </w:t>
            </w:r>
            <w:proofErr w:type="spellStart"/>
            <w:r>
              <w:t>физо</w:t>
            </w:r>
            <w:proofErr w:type="spellEnd"/>
          </w:p>
        </w:tc>
      </w:tr>
    </w:tbl>
    <w:p w:rsidR="00D16E8F" w:rsidRDefault="00D16E8F" w:rsidP="00D16E8F">
      <w:pPr>
        <w:jc w:val="center"/>
        <w:rPr>
          <w:b/>
          <w:sz w:val="44"/>
          <w:szCs w:val="44"/>
        </w:rPr>
      </w:pPr>
    </w:p>
    <w:p w:rsidR="007A4F3E" w:rsidRPr="00552414" w:rsidRDefault="007A4F3E" w:rsidP="007A4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Pr="00552414" w:rsidRDefault="007A4F3E" w:rsidP="007A4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jc w:val="center"/>
        <w:rPr>
          <w:b/>
          <w:sz w:val="36"/>
          <w:szCs w:val="36"/>
        </w:rPr>
      </w:pPr>
    </w:p>
    <w:p w:rsidR="007A4F3E" w:rsidRDefault="007A4F3E" w:rsidP="007A4F3E">
      <w:pPr>
        <w:rPr>
          <w:sz w:val="28"/>
          <w:szCs w:val="28"/>
        </w:rPr>
      </w:pPr>
    </w:p>
    <w:p w:rsidR="007A4F3E" w:rsidRDefault="007A4F3E" w:rsidP="007A4F3E">
      <w:pPr>
        <w:rPr>
          <w:sz w:val="28"/>
          <w:szCs w:val="28"/>
        </w:rPr>
      </w:pPr>
    </w:p>
    <w:p w:rsidR="007A4F3E" w:rsidRDefault="007A4F3E" w:rsidP="007A4F3E">
      <w:pPr>
        <w:rPr>
          <w:sz w:val="28"/>
          <w:szCs w:val="28"/>
        </w:rPr>
      </w:pPr>
    </w:p>
    <w:p w:rsidR="007A4F3E" w:rsidRDefault="007A4F3E" w:rsidP="007A4F3E">
      <w:pPr>
        <w:rPr>
          <w:sz w:val="28"/>
          <w:szCs w:val="28"/>
        </w:rPr>
      </w:pPr>
    </w:p>
    <w:p w:rsidR="007A4F3E" w:rsidRDefault="007A4F3E" w:rsidP="007A4F3E">
      <w:pPr>
        <w:rPr>
          <w:sz w:val="28"/>
          <w:szCs w:val="28"/>
        </w:rPr>
      </w:pPr>
    </w:p>
    <w:p w:rsidR="007A4F3E" w:rsidRDefault="007A4F3E" w:rsidP="007A4F3E">
      <w:pPr>
        <w:rPr>
          <w:sz w:val="28"/>
          <w:szCs w:val="28"/>
        </w:rPr>
      </w:pPr>
    </w:p>
    <w:p w:rsidR="007A4F3E" w:rsidRDefault="007A4F3E" w:rsidP="007A4F3E">
      <w:pPr>
        <w:rPr>
          <w:sz w:val="28"/>
          <w:szCs w:val="28"/>
        </w:rPr>
      </w:pPr>
    </w:p>
    <w:p w:rsidR="007A4F3E" w:rsidRDefault="007A4F3E" w:rsidP="007A4F3E">
      <w:pPr>
        <w:rPr>
          <w:sz w:val="32"/>
          <w:szCs w:val="32"/>
        </w:rPr>
      </w:pPr>
    </w:p>
    <w:p w:rsidR="007A4F3E" w:rsidRDefault="007A4F3E" w:rsidP="007A4F3E">
      <w:pPr>
        <w:rPr>
          <w:sz w:val="32"/>
          <w:szCs w:val="32"/>
        </w:rPr>
      </w:pPr>
    </w:p>
    <w:p w:rsidR="007A4F3E" w:rsidRDefault="007A4F3E" w:rsidP="007A4F3E">
      <w:pPr>
        <w:rPr>
          <w:sz w:val="32"/>
          <w:szCs w:val="32"/>
        </w:rPr>
      </w:pPr>
    </w:p>
    <w:p w:rsidR="007A4F3E" w:rsidRDefault="007A4F3E" w:rsidP="007A4F3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sectPr w:rsidR="007A4F3E" w:rsidSect="00313FB8">
      <w:pgSz w:w="16838" w:h="11906" w:orient="landscape"/>
      <w:pgMar w:top="1134" w:right="1134" w:bottom="850" w:left="1134" w:header="708" w:footer="708" w:gutter="0"/>
      <w:cols w:space="141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84" w:rsidRDefault="005B5884" w:rsidP="007104DB">
      <w:pPr>
        <w:spacing w:after="0" w:line="240" w:lineRule="auto"/>
      </w:pPr>
      <w:r>
        <w:separator/>
      </w:r>
    </w:p>
  </w:endnote>
  <w:endnote w:type="continuationSeparator" w:id="0">
    <w:p w:rsidR="005B5884" w:rsidRDefault="005B5884" w:rsidP="0071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84" w:rsidRDefault="005B5884" w:rsidP="007104DB">
      <w:pPr>
        <w:spacing w:after="0" w:line="240" w:lineRule="auto"/>
      </w:pPr>
      <w:r>
        <w:separator/>
      </w:r>
    </w:p>
  </w:footnote>
  <w:footnote w:type="continuationSeparator" w:id="0">
    <w:p w:rsidR="005B5884" w:rsidRDefault="005B5884" w:rsidP="00710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D7773"/>
    <w:multiLevelType w:val="hybridMultilevel"/>
    <w:tmpl w:val="2124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546"/>
    <w:multiLevelType w:val="hybridMultilevel"/>
    <w:tmpl w:val="A674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95631"/>
    <w:multiLevelType w:val="hybridMultilevel"/>
    <w:tmpl w:val="DF7E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E3B0B"/>
    <w:multiLevelType w:val="hybridMultilevel"/>
    <w:tmpl w:val="ACB6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5654D"/>
    <w:multiLevelType w:val="hybridMultilevel"/>
    <w:tmpl w:val="13AA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26C0"/>
    <w:multiLevelType w:val="hybridMultilevel"/>
    <w:tmpl w:val="802E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B7045"/>
    <w:multiLevelType w:val="hybridMultilevel"/>
    <w:tmpl w:val="C2CEC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B530F2"/>
    <w:multiLevelType w:val="hybridMultilevel"/>
    <w:tmpl w:val="17E4C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E509D"/>
    <w:multiLevelType w:val="hybridMultilevel"/>
    <w:tmpl w:val="ACAE36F2"/>
    <w:lvl w:ilvl="0" w:tplc="29D66B9C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5271B0"/>
    <w:multiLevelType w:val="hybridMultilevel"/>
    <w:tmpl w:val="B434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D2B19"/>
    <w:multiLevelType w:val="hybridMultilevel"/>
    <w:tmpl w:val="7D5823EE"/>
    <w:lvl w:ilvl="0" w:tplc="EC4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2E4AA0"/>
    <w:multiLevelType w:val="hybridMultilevel"/>
    <w:tmpl w:val="EF2876DA"/>
    <w:lvl w:ilvl="0" w:tplc="DEFACFC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3C442E3C"/>
    <w:multiLevelType w:val="hybridMultilevel"/>
    <w:tmpl w:val="E30C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620B1"/>
    <w:multiLevelType w:val="hybridMultilevel"/>
    <w:tmpl w:val="F13C22F4"/>
    <w:lvl w:ilvl="0" w:tplc="656C5840">
      <w:start w:val="5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4565733A"/>
    <w:multiLevelType w:val="multilevel"/>
    <w:tmpl w:val="95FC8AE6"/>
    <w:lvl w:ilvl="0">
      <w:start w:val="3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530" w:hanging="720"/>
      </w:pPr>
    </w:lvl>
    <w:lvl w:ilvl="3">
      <w:start w:val="1"/>
      <w:numFmt w:val="decimal"/>
      <w:isLgl/>
      <w:lvlText w:val="%1.%2.%3.%4."/>
      <w:lvlJc w:val="left"/>
      <w:pPr>
        <w:ind w:left="1890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</w:lvl>
  </w:abstractNum>
  <w:abstractNum w:abstractNumId="18">
    <w:nsid w:val="4750161D"/>
    <w:multiLevelType w:val="hybridMultilevel"/>
    <w:tmpl w:val="3452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42345"/>
    <w:multiLevelType w:val="hybridMultilevel"/>
    <w:tmpl w:val="C9CE9BB6"/>
    <w:lvl w:ilvl="0" w:tplc="066E07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220B8"/>
    <w:multiLevelType w:val="multilevel"/>
    <w:tmpl w:val="E5466C0C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1">
    <w:nsid w:val="4D4B7C2B"/>
    <w:multiLevelType w:val="hybridMultilevel"/>
    <w:tmpl w:val="C4EA0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072716"/>
    <w:multiLevelType w:val="hybridMultilevel"/>
    <w:tmpl w:val="3C6A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20E5A"/>
    <w:multiLevelType w:val="hybridMultilevel"/>
    <w:tmpl w:val="06D2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6">
    <w:nsid w:val="613156EC"/>
    <w:multiLevelType w:val="hybridMultilevel"/>
    <w:tmpl w:val="AA109E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0B60DC"/>
    <w:multiLevelType w:val="hybridMultilevel"/>
    <w:tmpl w:val="4672D5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F2C58"/>
    <w:multiLevelType w:val="hybridMultilevel"/>
    <w:tmpl w:val="AAB2D9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F33527F"/>
    <w:multiLevelType w:val="multilevel"/>
    <w:tmpl w:val="44865FB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660" w:hanging="180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640" w:hanging="2160"/>
      </w:pPr>
    </w:lvl>
  </w:abstractNum>
  <w:abstractNum w:abstractNumId="31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29"/>
  </w:num>
  <w:num w:numId="5">
    <w:abstractNumId w:val="26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2"/>
  </w:num>
  <w:num w:numId="16">
    <w:abstractNumId w:val="22"/>
  </w:num>
  <w:num w:numId="17">
    <w:abstractNumId w:val="28"/>
  </w:num>
  <w:num w:numId="18">
    <w:abstractNumId w:val="5"/>
  </w:num>
  <w:num w:numId="19">
    <w:abstractNumId w:val="0"/>
  </w:num>
  <w:num w:numId="20">
    <w:abstractNumId w:val="3"/>
  </w:num>
  <w:num w:numId="21">
    <w:abstractNumId w:val="31"/>
  </w:num>
  <w:num w:numId="22">
    <w:abstractNumId w:val="21"/>
  </w:num>
  <w:num w:numId="23">
    <w:abstractNumId w:val="25"/>
  </w:num>
  <w:num w:numId="24">
    <w:abstractNumId w:val="1"/>
  </w:num>
  <w:num w:numId="25">
    <w:abstractNumId w:val="11"/>
  </w:num>
  <w:num w:numId="26">
    <w:abstractNumId w:val="4"/>
  </w:num>
  <w:num w:numId="27">
    <w:abstractNumId w:val="13"/>
  </w:num>
  <w:num w:numId="28">
    <w:abstractNumId w:val="14"/>
  </w:num>
  <w:num w:numId="29">
    <w:abstractNumId w:val="2"/>
  </w:num>
  <w:num w:numId="30">
    <w:abstractNumId w:val="23"/>
  </w:num>
  <w:num w:numId="31">
    <w:abstractNumId w:val="9"/>
  </w:num>
  <w:num w:numId="32">
    <w:abstractNumId w:val="8"/>
  </w:num>
  <w:num w:numId="33">
    <w:abstractNumId w:val="6"/>
  </w:num>
  <w:num w:numId="34">
    <w:abstractNumId w:val="12"/>
  </w:num>
  <w:num w:numId="35">
    <w:abstractNumId w:val="24"/>
  </w:num>
  <w:num w:numId="36">
    <w:abstractNumId w:val="18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6889"/>
    <w:rsid w:val="00005D9E"/>
    <w:rsid w:val="00006D67"/>
    <w:rsid w:val="00011754"/>
    <w:rsid w:val="000166AD"/>
    <w:rsid w:val="000267FB"/>
    <w:rsid w:val="00035D4A"/>
    <w:rsid w:val="00037A00"/>
    <w:rsid w:val="00054814"/>
    <w:rsid w:val="00054D70"/>
    <w:rsid w:val="00062687"/>
    <w:rsid w:val="00070CEE"/>
    <w:rsid w:val="00083F85"/>
    <w:rsid w:val="0008410B"/>
    <w:rsid w:val="00091665"/>
    <w:rsid w:val="000937B4"/>
    <w:rsid w:val="000B5787"/>
    <w:rsid w:val="000E53A7"/>
    <w:rsid w:val="00111F7B"/>
    <w:rsid w:val="00134568"/>
    <w:rsid w:val="001454C1"/>
    <w:rsid w:val="00150AAF"/>
    <w:rsid w:val="00166B0D"/>
    <w:rsid w:val="00186CF5"/>
    <w:rsid w:val="00191783"/>
    <w:rsid w:val="001936E4"/>
    <w:rsid w:val="00194A21"/>
    <w:rsid w:val="00196F31"/>
    <w:rsid w:val="001D0012"/>
    <w:rsid w:val="001D6C8D"/>
    <w:rsid w:val="001F388D"/>
    <w:rsid w:val="00203D4F"/>
    <w:rsid w:val="00205B10"/>
    <w:rsid w:val="00206673"/>
    <w:rsid w:val="00225B9B"/>
    <w:rsid w:val="00236716"/>
    <w:rsid w:val="00247783"/>
    <w:rsid w:val="00254D09"/>
    <w:rsid w:val="00254E1B"/>
    <w:rsid w:val="00275A1B"/>
    <w:rsid w:val="0028332C"/>
    <w:rsid w:val="002A2DBC"/>
    <w:rsid w:val="002B1189"/>
    <w:rsid w:val="002B4A77"/>
    <w:rsid w:val="002B53BC"/>
    <w:rsid w:val="002B54A4"/>
    <w:rsid w:val="002D40F8"/>
    <w:rsid w:val="002E1E7B"/>
    <w:rsid w:val="002F5027"/>
    <w:rsid w:val="00313FB8"/>
    <w:rsid w:val="00351C27"/>
    <w:rsid w:val="00353F19"/>
    <w:rsid w:val="00355265"/>
    <w:rsid w:val="003A707D"/>
    <w:rsid w:val="003B0540"/>
    <w:rsid w:val="003B3A52"/>
    <w:rsid w:val="003C0564"/>
    <w:rsid w:val="003C0E3F"/>
    <w:rsid w:val="003C3687"/>
    <w:rsid w:val="003C57EC"/>
    <w:rsid w:val="003D10B4"/>
    <w:rsid w:val="003D396E"/>
    <w:rsid w:val="003D7424"/>
    <w:rsid w:val="003F1527"/>
    <w:rsid w:val="003F5D89"/>
    <w:rsid w:val="00400939"/>
    <w:rsid w:val="00412742"/>
    <w:rsid w:val="00414DDC"/>
    <w:rsid w:val="004235EC"/>
    <w:rsid w:val="004254B9"/>
    <w:rsid w:val="0044069F"/>
    <w:rsid w:val="00470A43"/>
    <w:rsid w:val="00475921"/>
    <w:rsid w:val="00492E23"/>
    <w:rsid w:val="004A5EAF"/>
    <w:rsid w:val="004B1F26"/>
    <w:rsid w:val="004B3895"/>
    <w:rsid w:val="004B4D49"/>
    <w:rsid w:val="004D081D"/>
    <w:rsid w:val="004D5FE6"/>
    <w:rsid w:val="004E3CED"/>
    <w:rsid w:val="004E648A"/>
    <w:rsid w:val="004E6753"/>
    <w:rsid w:val="004F6EFA"/>
    <w:rsid w:val="00503DD9"/>
    <w:rsid w:val="0051458B"/>
    <w:rsid w:val="00523D11"/>
    <w:rsid w:val="005279F0"/>
    <w:rsid w:val="00530F58"/>
    <w:rsid w:val="00551778"/>
    <w:rsid w:val="00552D51"/>
    <w:rsid w:val="0055486B"/>
    <w:rsid w:val="00583F1B"/>
    <w:rsid w:val="005858CC"/>
    <w:rsid w:val="005952D2"/>
    <w:rsid w:val="005A4FB7"/>
    <w:rsid w:val="005B5884"/>
    <w:rsid w:val="005C099E"/>
    <w:rsid w:val="005D72AD"/>
    <w:rsid w:val="005E2E3B"/>
    <w:rsid w:val="005F0565"/>
    <w:rsid w:val="005F1197"/>
    <w:rsid w:val="00607FDB"/>
    <w:rsid w:val="006222D0"/>
    <w:rsid w:val="00633ED8"/>
    <w:rsid w:val="0063697E"/>
    <w:rsid w:val="0065077E"/>
    <w:rsid w:val="00667534"/>
    <w:rsid w:val="006675FB"/>
    <w:rsid w:val="00670252"/>
    <w:rsid w:val="006718B6"/>
    <w:rsid w:val="00676BB1"/>
    <w:rsid w:val="00676F9F"/>
    <w:rsid w:val="0068096D"/>
    <w:rsid w:val="00687B28"/>
    <w:rsid w:val="00696602"/>
    <w:rsid w:val="00696C66"/>
    <w:rsid w:val="006A1652"/>
    <w:rsid w:val="006C658E"/>
    <w:rsid w:val="006E6B59"/>
    <w:rsid w:val="006F638A"/>
    <w:rsid w:val="006F6DA1"/>
    <w:rsid w:val="006F759C"/>
    <w:rsid w:val="007104DB"/>
    <w:rsid w:val="00720198"/>
    <w:rsid w:val="007462E5"/>
    <w:rsid w:val="00761934"/>
    <w:rsid w:val="00766889"/>
    <w:rsid w:val="00795B8C"/>
    <w:rsid w:val="007960A5"/>
    <w:rsid w:val="007A05BC"/>
    <w:rsid w:val="007A4F3E"/>
    <w:rsid w:val="007C0969"/>
    <w:rsid w:val="007D40C1"/>
    <w:rsid w:val="007D6768"/>
    <w:rsid w:val="007E688C"/>
    <w:rsid w:val="00813305"/>
    <w:rsid w:val="00823CDD"/>
    <w:rsid w:val="00831F55"/>
    <w:rsid w:val="008374B5"/>
    <w:rsid w:val="00841CD9"/>
    <w:rsid w:val="008501E9"/>
    <w:rsid w:val="00860315"/>
    <w:rsid w:val="008758B0"/>
    <w:rsid w:val="008811C9"/>
    <w:rsid w:val="00883546"/>
    <w:rsid w:val="0089044A"/>
    <w:rsid w:val="008A40F2"/>
    <w:rsid w:val="008C6BE1"/>
    <w:rsid w:val="008D0066"/>
    <w:rsid w:val="008E7848"/>
    <w:rsid w:val="008E7B2A"/>
    <w:rsid w:val="008F5A40"/>
    <w:rsid w:val="00900342"/>
    <w:rsid w:val="009063AA"/>
    <w:rsid w:val="00912B8B"/>
    <w:rsid w:val="009227D5"/>
    <w:rsid w:val="00926193"/>
    <w:rsid w:val="00932C2A"/>
    <w:rsid w:val="00935A23"/>
    <w:rsid w:val="0095429B"/>
    <w:rsid w:val="00982AC8"/>
    <w:rsid w:val="009843AB"/>
    <w:rsid w:val="00996D9A"/>
    <w:rsid w:val="009A4F1E"/>
    <w:rsid w:val="009B33C6"/>
    <w:rsid w:val="00A33F4D"/>
    <w:rsid w:val="00A45533"/>
    <w:rsid w:val="00A5665F"/>
    <w:rsid w:val="00A72440"/>
    <w:rsid w:val="00A9088A"/>
    <w:rsid w:val="00A910B5"/>
    <w:rsid w:val="00A9158B"/>
    <w:rsid w:val="00A93A57"/>
    <w:rsid w:val="00AB0918"/>
    <w:rsid w:val="00AC7C99"/>
    <w:rsid w:val="00AD30BA"/>
    <w:rsid w:val="00AD39C4"/>
    <w:rsid w:val="00AE428E"/>
    <w:rsid w:val="00AE4A8B"/>
    <w:rsid w:val="00B10928"/>
    <w:rsid w:val="00B1202A"/>
    <w:rsid w:val="00B41B1A"/>
    <w:rsid w:val="00B47831"/>
    <w:rsid w:val="00B51D7D"/>
    <w:rsid w:val="00B64A3E"/>
    <w:rsid w:val="00B669EB"/>
    <w:rsid w:val="00B70E4F"/>
    <w:rsid w:val="00B746AB"/>
    <w:rsid w:val="00B75A9F"/>
    <w:rsid w:val="00BA4111"/>
    <w:rsid w:val="00BA64A2"/>
    <w:rsid w:val="00BC3CAC"/>
    <w:rsid w:val="00BD7F98"/>
    <w:rsid w:val="00BE334F"/>
    <w:rsid w:val="00BE7EFA"/>
    <w:rsid w:val="00C00BD5"/>
    <w:rsid w:val="00C01CB9"/>
    <w:rsid w:val="00C0272F"/>
    <w:rsid w:val="00C208CB"/>
    <w:rsid w:val="00C31945"/>
    <w:rsid w:val="00C334BE"/>
    <w:rsid w:val="00C73563"/>
    <w:rsid w:val="00C756BC"/>
    <w:rsid w:val="00C768FC"/>
    <w:rsid w:val="00C77248"/>
    <w:rsid w:val="00C93385"/>
    <w:rsid w:val="00CA2758"/>
    <w:rsid w:val="00CA3294"/>
    <w:rsid w:val="00CB54D3"/>
    <w:rsid w:val="00CC638F"/>
    <w:rsid w:val="00CC752C"/>
    <w:rsid w:val="00CE322D"/>
    <w:rsid w:val="00CE7C44"/>
    <w:rsid w:val="00D050F9"/>
    <w:rsid w:val="00D060EF"/>
    <w:rsid w:val="00D16E8F"/>
    <w:rsid w:val="00D33858"/>
    <w:rsid w:val="00D34EA7"/>
    <w:rsid w:val="00D711D7"/>
    <w:rsid w:val="00D856F7"/>
    <w:rsid w:val="00D918D9"/>
    <w:rsid w:val="00D92A33"/>
    <w:rsid w:val="00DD2C52"/>
    <w:rsid w:val="00DD4447"/>
    <w:rsid w:val="00DE03B2"/>
    <w:rsid w:val="00E0326A"/>
    <w:rsid w:val="00E046DA"/>
    <w:rsid w:val="00E14C9D"/>
    <w:rsid w:val="00E16CA3"/>
    <w:rsid w:val="00E2591F"/>
    <w:rsid w:val="00E65F48"/>
    <w:rsid w:val="00E70C96"/>
    <w:rsid w:val="00E87565"/>
    <w:rsid w:val="00E876FA"/>
    <w:rsid w:val="00EA0972"/>
    <w:rsid w:val="00EB0700"/>
    <w:rsid w:val="00EC384B"/>
    <w:rsid w:val="00EC3F53"/>
    <w:rsid w:val="00ED2929"/>
    <w:rsid w:val="00EE136A"/>
    <w:rsid w:val="00F0140B"/>
    <w:rsid w:val="00F0528B"/>
    <w:rsid w:val="00F156AE"/>
    <w:rsid w:val="00F227C8"/>
    <w:rsid w:val="00F430B3"/>
    <w:rsid w:val="00F56E5F"/>
    <w:rsid w:val="00F75156"/>
    <w:rsid w:val="00F771F4"/>
    <w:rsid w:val="00F91EAE"/>
    <w:rsid w:val="00F94B1B"/>
    <w:rsid w:val="00FA1358"/>
    <w:rsid w:val="00FA1E09"/>
    <w:rsid w:val="00FC276A"/>
    <w:rsid w:val="00FC5BB9"/>
    <w:rsid w:val="00FD2BF4"/>
    <w:rsid w:val="00FD3757"/>
    <w:rsid w:val="00FD5813"/>
    <w:rsid w:val="00FE71CC"/>
    <w:rsid w:val="00FE7599"/>
    <w:rsid w:val="00FF0694"/>
    <w:rsid w:val="00FF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52"/>
  </w:style>
  <w:style w:type="paragraph" w:styleId="1">
    <w:name w:val="heading 1"/>
    <w:basedOn w:val="a"/>
    <w:next w:val="a"/>
    <w:link w:val="10"/>
    <w:uiPriority w:val="9"/>
    <w:qFormat/>
    <w:rsid w:val="007A4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3C5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A4F3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A4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A4F3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57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C57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6E5F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CA3294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E259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2591F"/>
  </w:style>
  <w:style w:type="table" w:styleId="a7">
    <w:name w:val="Table Grid"/>
    <w:basedOn w:val="a1"/>
    <w:uiPriority w:val="59"/>
    <w:rsid w:val="00A91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1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04DB"/>
  </w:style>
  <w:style w:type="paragraph" w:styleId="aa">
    <w:name w:val="footer"/>
    <w:basedOn w:val="a"/>
    <w:link w:val="ab"/>
    <w:uiPriority w:val="99"/>
    <w:unhideWhenUsed/>
    <w:rsid w:val="0071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04DB"/>
  </w:style>
  <w:style w:type="character" w:customStyle="1" w:styleId="40">
    <w:name w:val="Заголовок 4 Знак"/>
    <w:basedOn w:val="a0"/>
    <w:link w:val="4"/>
    <w:uiPriority w:val="9"/>
    <w:rsid w:val="007A4F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A4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A4F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A4F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7A4F3E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7A4F3E"/>
    <w:rPr>
      <w:b/>
      <w:bCs/>
      <w:i w:val="0"/>
      <w:iCs w:val="0"/>
    </w:rPr>
  </w:style>
  <w:style w:type="paragraph" w:styleId="ae">
    <w:name w:val="Intense Quote"/>
    <w:basedOn w:val="a"/>
    <w:next w:val="a"/>
    <w:link w:val="af"/>
    <w:uiPriority w:val="30"/>
    <w:qFormat/>
    <w:rsid w:val="007A4F3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7A4F3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af0">
    <w:name w:val="Subtle Reference"/>
    <w:basedOn w:val="a0"/>
    <w:uiPriority w:val="31"/>
    <w:qFormat/>
    <w:rsid w:val="007A4F3E"/>
    <w:rPr>
      <w:smallCaps/>
      <w:color w:val="C0504D" w:themeColor="accent2"/>
      <w:u w:val="single"/>
    </w:rPr>
  </w:style>
  <w:style w:type="character" w:styleId="af1">
    <w:name w:val="Book Title"/>
    <w:basedOn w:val="a0"/>
    <w:uiPriority w:val="33"/>
    <w:qFormat/>
    <w:rsid w:val="007A4F3E"/>
    <w:rPr>
      <w:b/>
      <w:bCs/>
      <w:smallCaps/>
      <w:spacing w:val="5"/>
    </w:rPr>
  </w:style>
  <w:style w:type="character" w:customStyle="1" w:styleId="c8">
    <w:name w:val="c8"/>
    <w:basedOn w:val="a0"/>
    <w:rsid w:val="007A4F3E"/>
  </w:style>
  <w:style w:type="character" w:customStyle="1" w:styleId="st1">
    <w:name w:val="st1"/>
    <w:basedOn w:val="a0"/>
    <w:rsid w:val="007A4F3E"/>
  </w:style>
  <w:style w:type="character" w:customStyle="1" w:styleId="c7">
    <w:name w:val="c7"/>
    <w:basedOn w:val="a0"/>
    <w:rsid w:val="007A4F3E"/>
  </w:style>
  <w:style w:type="character" w:styleId="af2">
    <w:name w:val="Strong"/>
    <w:basedOn w:val="a0"/>
    <w:uiPriority w:val="22"/>
    <w:qFormat/>
    <w:rsid w:val="007A4F3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470A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0A43"/>
    <w:rPr>
      <w:i/>
      <w:iCs/>
      <w:color w:val="000000" w:themeColor="text1"/>
    </w:rPr>
  </w:style>
  <w:style w:type="paragraph" w:styleId="af3">
    <w:name w:val="Normal (Web)"/>
    <w:basedOn w:val="a"/>
    <w:uiPriority w:val="99"/>
    <w:unhideWhenUsed/>
    <w:rsid w:val="00AD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D16E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af5">
    <w:name w:val="Название Знак"/>
    <w:basedOn w:val="a0"/>
    <w:link w:val="af4"/>
    <w:rsid w:val="00D16E8F"/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af6">
    <w:name w:val="Body Text"/>
    <w:basedOn w:val="a"/>
    <w:link w:val="af7"/>
    <w:rsid w:val="00D16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16E8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0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00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9AEE-E695-4BA3-8C90-1B95493E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33</Pages>
  <Words>4600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30765</CharactersWithSpaces>
  <SharedDoc>false</SharedDoc>
  <HLinks>
    <vt:vector size="24" baseType="variant"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>http://doshvozrast.ru/rabrod/konsultacrod47.htm</vt:lpwstr>
      </vt:variant>
      <vt:variant>
        <vt:lpwstr/>
      </vt:variant>
      <vt:variant>
        <vt:i4>7012405</vt:i4>
      </vt:variant>
      <vt:variant>
        <vt:i4>6</vt:i4>
      </vt:variant>
      <vt:variant>
        <vt:i4>0</vt:i4>
      </vt:variant>
      <vt:variant>
        <vt:i4>5</vt:i4>
      </vt:variant>
      <vt:variant>
        <vt:lpwstr>http://doshvozrast.ru/rabrod/konsultacrod61.htm</vt:lpwstr>
      </vt:variant>
      <vt:variant>
        <vt:lpwstr/>
      </vt:variant>
      <vt:variant>
        <vt:i4>196616</vt:i4>
      </vt:variant>
      <vt:variant>
        <vt:i4>3</vt:i4>
      </vt:variant>
      <vt:variant>
        <vt:i4>0</vt:i4>
      </vt:variant>
      <vt:variant>
        <vt:i4>5</vt:i4>
      </vt:variant>
      <vt:variant>
        <vt:lpwstr>http://ds-rodnichok-pvl.edu22.info/index.php/spetsialisty-sovetuyut/st-prep/62-seminar-praktikum-v-forme-delovoj-igry-chto-my-znaem-o-fgos-do</vt:lpwstr>
      </vt:variant>
      <vt:variant>
        <vt:lpwstr/>
      </vt:variant>
      <vt:variant>
        <vt:i4>655438</vt:i4>
      </vt:variant>
      <vt:variant>
        <vt:i4>0</vt:i4>
      </vt:variant>
      <vt:variant>
        <vt:i4>0</vt:i4>
      </vt:variant>
      <vt:variant>
        <vt:i4>5</vt:i4>
      </vt:variant>
      <vt:variant>
        <vt:lpwstr>mailto:%20%20%20%20%20%20%20%20%20%20%20%20%20%20%20%20%20%20%20%20%20%20%20%20%20%20%20%20%20%20%20%20%20%20%20%20%20%20%20%20%20%20%20%20%20%20%20%20email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2019-11-15T10:31:00Z</cp:lastPrinted>
  <dcterms:created xsi:type="dcterms:W3CDTF">2019-10-26T20:53:00Z</dcterms:created>
  <dcterms:modified xsi:type="dcterms:W3CDTF">2019-11-19T07:54:00Z</dcterms:modified>
</cp:coreProperties>
</file>